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b w:val="0"/>
          <w:bCs w:val="0"/>
          <w:szCs w:val="21"/>
        </w:rPr>
      </w:pPr>
      <w:bookmarkStart w:id="0" w:name="_Toc15306267"/>
    </w:p>
    <w:p>
      <w:pPr>
        <w:pStyle w:val="5"/>
        <w:spacing w:before="93"/>
        <w:rPr>
          <w:b w:val="0"/>
          <w:bCs w:val="0"/>
        </w:rPr>
      </w:pPr>
    </w:p>
    <w:p>
      <w:pPr>
        <w:spacing w:line="600" w:lineRule="exact"/>
        <w:jc w:val="center"/>
        <w:outlineLvl w:val="0"/>
        <w:rPr>
          <w:rFonts w:ascii="方正小标宋简体" w:hAnsi="宋体" w:eastAsia="方正小标宋简体"/>
          <w:b w:val="0"/>
          <w:bCs w:val="0"/>
          <w:sz w:val="72"/>
          <w:szCs w:val="72"/>
        </w:rPr>
      </w:pPr>
    </w:p>
    <w:p>
      <w:pPr>
        <w:spacing w:line="600" w:lineRule="exact"/>
        <w:jc w:val="center"/>
        <w:outlineLvl w:val="0"/>
        <w:rPr>
          <w:rFonts w:ascii="方正小标宋简体" w:hAnsi="宋体" w:eastAsia="方正小标宋简体"/>
          <w:b w:val="0"/>
          <w:bCs w:val="0"/>
          <w:sz w:val="72"/>
          <w:szCs w:val="72"/>
        </w:rPr>
      </w:pPr>
    </w:p>
    <w:p>
      <w:pPr>
        <w:adjustRightInd w:val="0"/>
        <w:snapToGrid w:val="0"/>
        <w:spacing w:line="360" w:lineRule="auto"/>
        <w:jc w:val="center"/>
        <w:outlineLvl w:val="0"/>
        <w:rPr>
          <w:rFonts w:ascii="方正小标宋简体" w:hAnsi="方正小标宋简体" w:eastAsia="方正小标宋简体" w:cs="方正小标宋简体"/>
          <w:b w:val="0"/>
          <w:bCs w:val="0"/>
          <w:sz w:val="72"/>
          <w:szCs w:val="72"/>
        </w:rPr>
      </w:pPr>
      <w:bookmarkStart w:id="1" w:name="_Toc15396597"/>
      <w:bookmarkStart w:id="2" w:name="_Toc15377425"/>
      <w:bookmarkStart w:id="3" w:name="_Toc15378441"/>
      <w:bookmarkStart w:id="4" w:name="_Toc15377193"/>
      <w:bookmarkStart w:id="5" w:name="_Toc15396475"/>
      <w:r>
        <w:rPr>
          <w:rFonts w:hint="eastAsia" w:ascii="Times New Roman" w:hAnsi="Times New Roman" w:eastAsia="方正小标宋简体" w:cs="方正小标宋简体"/>
          <w:b w:val="0"/>
          <w:bCs w:val="0"/>
          <w:sz w:val="72"/>
          <w:szCs w:val="72"/>
        </w:rPr>
        <w:t>2023</w:t>
      </w:r>
      <w:r>
        <w:rPr>
          <w:rFonts w:hint="eastAsia" w:ascii="方正小标宋简体" w:hAnsi="方正小标宋简体" w:eastAsia="方正小标宋简体" w:cs="方正小标宋简体"/>
          <w:b w:val="0"/>
          <w:bCs w:val="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方正小标宋简体" w:eastAsia="方正小标宋简体" w:cs="方正小标宋简体"/>
          <w:b w:val="0"/>
          <w:bCs w:val="0"/>
          <w:sz w:val="72"/>
          <w:szCs w:val="72"/>
        </w:rPr>
      </w:pPr>
      <w:bookmarkStart w:id="6" w:name="_Toc15396476"/>
      <w:bookmarkStart w:id="7" w:name="_Toc15377194"/>
      <w:bookmarkStart w:id="8" w:name="_Toc15306268"/>
      <w:bookmarkStart w:id="9" w:name="_Toc15377426"/>
      <w:bookmarkStart w:id="10" w:name="_Toc15378442"/>
      <w:bookmarkStart w:id="11" w:name="_Toc15396598"/>
      <w:r>
        <w:rPr>
          <w:rFonts w:hint="eastAsia" w:ascii="方正小标宋简体" w:hAnsi="方正小标宋简体" w:eastAsia="方正小标宋简体" w:cs="方正小标宋简体"/>
          <w:b w:val="0"/>
          <w:bCs w:val="0"/>
          <w:sz w:val="72"/>
          <w:szCs w:val="72"/>
          <w:lang w:eastAsia="zh-CN"/>
        </w:rPr>
        <w:t>泸县奇峰镇人民政府</w:t>
      </w:r>
      <w:r>
        <w:rPr>
          <w:rFonts w:hint="eastAsia" w:ascii="方正小标宋简体" w:hAnsi="方正小标宋简体" w:eastAsia="方正小标宋简体" w:cs="方正小标宋简体"/>
          <w:b w:val="0"/>
          <w:bCs w:val="0"/>
          <w:sz w:val="72"/>
          <w:szCs w:val="72"/>
        </w:rPr>
        <w:t>决算</w:t>
      </w:r>
      <w:bookmarkEnd w:id="6"/>
      <w:bookmarkEnd w:id="7"/>
      <w:bookmarkEnd w:id="8"/>
      <w:bookmarkEnd w:id="9"/>
      <w:bookmarkEnd w:id="10"/>
      <w:bookmarkEnd w:id="11"/>
    </w:p>
    <w:p>
      <w:pPr>
        <w:pageBreakBefore w:val="0"/>
        <w:widowControl/>
        <w:kinsoku/>
        <w:wordWrap/>
        <w:overflowPunct/>
        <w:topLinePunct w:val="0"/>
        <w:bidi w:val="0"/>
        <w:spacing w:line="578" w:lineRule="exact"/>
        <w:jc w:val="center"/>
        <w:textAlignment w:val="auto"/>
        <w:rPr>
          <w:rFonts w:ascii="黑体" w:hAnsi="黑体" w:eastAsia="黑体"/>
          <w:b w:val="0"/>
          <w:bCs w:val="0"/>
          <w:sz w:val="48"/>
          <w:szCs w:val="48"/>
        </w:rPr>
      </w:pPr>
      <w:r>
        <w:rPr>
          <w:rFonts w:ascii="方正小标宋简体" w:hAnsi="宋体" w:eastAsia="方正小标宋简体"/>
          <w:b w:val="0"/>
          <w:bCs w:val="0"/>
          <w:sz w:val="36"/>
          <w:szCs w:val="36"/>
        </w:rPr>
        <w:br w:type="page"/>
      </w:r>
      <w:r>
        <w:rPr>
          <w:rFonts w:hint="eastAsia" w:ascii="黑体" w:hAnsi="黑体" w:eastAsia="黑体"/>
          <w:b w:val="0"/>
          <w:bCs w:val="0"/>
          <w:sz w:val="48"/>
          <w:szCs w:val="48"/>
        </w:rPr>
        <w:t>目录</w:t>
      </w:r>
    </w:p>
    <w:p>
      <w:pPr>
        <w:pageBreakBefore w:val="0"/>
        <w:widowControl/>
        <w:kinsoku/>
        <w:wordWrap/>
        <w:overflowPunct/>
        <w:topLinePunct w:val="0"/>
        <w:bidi w:val="0"/>
        <w:spacing w:line="578" w:lineRule="exact"/>
        <w:jc w:val="center"/>
        <w:textAlignment w:val="auto"/>
        <w:rPr>
          <w:rFonts w:ascii="黑体" w:hAnsi="黑体" w:eastAsia="黑体" w:cstheme="minorBidi"/>
          <w:b w:val="0"/>
          <w:bCs w:val="0"/>
          <w:sz w:val="28"/>
          <w:szCs w:val="28"/>
        </w:rPr>
      </w:pPr>
    </w:p>
    <w:p>
      <w:pPr>
        <w:pStyle w:val="11"/>
        <w:pageBreakBefore w:val="0"/>
        <w:kinsoku/>
        <w:wordWrap/>
        <w:overflowPunct/>
        <w:topLinePunct w:val="0"/>
        <w:bidi w:val="0"/>
        <w:spacing w:before="0" w:line="578" w:lineRule="exact"/>
        <w:textAlignment w:val="auto"/>
        <w:rPr>
          <w:b w:val="0"/>
          <w:bCs w:val="0"/>
        </w:rPr>
      </w:pPr>
      <w:r>
        <w:rPr>
          <w:rFonts w:hint="eastAsia"/>
          <w:b w:val="0"/>
          <w:bCs w:val="0"/>
        </w:rPr>
        <w:t>公开时间：</w:t>
      </w:r>
      <w:r>
        <w:rPr>
          <w:rFonts w:hint="eastAsia" w:ascii="Times New Roman" w:hAnsi="Times New Roman"/>
          <w:b w:val="0"/>
          <w:bCs w:val="0"/>
        </w:rPr>
        <w:t>202</w:t>
      </w:r>
      <w:r>
        <w:rPr>
          <w:rFonts w:hint="eastAsia" w:ascii="Times New Roman" w:hAnsi="Times New Roman"/>
          <w:b w:val="0"/>
          <w:bCs w:val="0"/>
          <w:lang w:val="en-US" w:eastAsia="zh-CN"/>
        </w:rPr>
        <w:t>4</w:t>
      </w:r>
      <w:r>
        <w:rPr>
          <w:rFonts w:hint="eastAsia"/>
          <w:b w:val="0"/>
          <w:bCs w:val="0"/>
        </w:rPr>
        <w:t>年</w:t>
      </w:r>
      <w:r>
        <w:rPr>
          <w:rFonts w:hint="eastAsia" w:ascii="Times New Roman" w:hAnsi="Times New Roman"/>
          <w:b w:val="0"/>
          <w:bCs w:val="0"/>
        </w:rPr>
        <w:t>9</w:t>
      </w:r>
      <w:r>
        <w:rPr>
          <w:rFonts w:hint="eastAsia"/>
          <w:b w:val="0"/>
          <w:bCs w:val="0"/>
        </w:rPr>
        <w:t>月</w:t>
      </w:r>
      <w:r>
        <w:rPr>
          <w:rFonts w:hint="eastAsia" w:ascii="Times New Roman" w:hAnsi="Times New Roman"/>
          <w:b w:val="0"/>
          <w:bCs w:val="0"/>
        </w:rPr>
        <w:t>6</w:t>
      </w:r>
      <w:r>
        <w:rPr>
          <w:rFonts w:hint="eastAsia"/>
          <w:b w:val="0"/>
          <w:bCs w:val="0"/>
        </w:rPr>
        <w:t>日</w:t>
      </w:r>
    </w:p>
    <w:p>
      <w:pPr>
        <w:pageBreakBefore w:val="0"/>
        <w:kinsoku/>
        <w:wordWrap/>
        <w:overflowPunct/>
        <w:topLinePunct w:val="0"/>
        <w:bidi w:val="0"/>
        <w:spacing w:line="578" w:lineRule="exact"/>
        <w:textAlignment w:val="auto"/>
        <w:rPr>
          <w:b w:val="0"/>
          <w:bCs w:val="0"/>
        </w:rPr>
      </w:pPr>
    </w:p>
    <w:p>
      <w:pPr>
        <w:pStyle w:val="11"/>
        <w:pageBreakBefore w:val="0"/>
        <w:kinsoku/>
        <w:wordWrap/>
        <w:overflowPunct/>
        <w:topLinePunct w:val="0"/>
        <w:bidi w:val="0"/>
        <w:adjustRightInd w:val="0"/>
        <w:snapToGrid w:val="0"/>
        <w:spacing w:before="0" w:line="578" w:lineRule="exact"/>
        <w:jc w:val="left"/>
        <w:textAlignment w:val="auto"/>
        <w:rPr>
          <w:rFonts w:cstheme="minorBidi"/>
          <w:b w:val="0"/>
          <w:bCs w:val="0"/>
          <w:sz w:val="24"/>
          <w:szCs w:val="24"/>
        </w:rPr>
      </w:pPr>
      <w:r>
        <w:rPr>
          <w:rFonts w:hint="eastAsia"/>
          <w:b w:val="0"/>
          <w:bCs w:val="0"/>
          <w:sz w:val="24"/>
        </w:rPr>
        <w:t>第一部分</w:t>
      </w:r>
      <w:r>
        <w:rPr>
          <w:b w:val="0"/>
          <w:bCs w:val="0"/>
          <w:sz w:val="24"/>
        </w:rPr>
        <w:t xml:space="preserve"> </w:t>
      </w:r>
      <w:r>
        <w:rPr>
          <w:rFonts w:hint="eastAsia"/>
          <w:b w:val="0"/>
          <w:bCs w:val="0"/>
          <w:sz w:val="24"/>
        </w:rPr>
        <w:t>单位概况</w:t>
      </w:r>
    </w:p>
    <w:p>
      <w:pPr>
        <w:pStyle w:val="12"/>
        <w:pageBreakBefore w:val="0"/>
        <w:kinsoku/>
        <w:wordWrap/>
        <w:overflowPunct/>
        <w:topLinePunct w:val="0"/>
        <w:bidi w:val="0"/>
        <w:adjustRightInd w:val="0"/>
        <w:snapToGrid w:val="0"/>
        <w:spacing w:line="578" w:lineRule="exact"/>
        <w:jc w:val="left"/>
        <w:textAlignment w:val="auto"/>
        <w:rPr>
          <w:b w:val="0"/>
          <w:bCs w:val="0"/>
          <w:sz w:val="24"/>
        </w:rPr>
      </w:pPr>
      <w:r>
        <w:rPr>
          <w:rFonts w:hint="eastAsia"/>
          <w:b w:val="0"/>
          <w:bCs w:val="0"/>
          <w:sz w:val="24"/>
        </w:rPr>
        <w:t>一、主要职责</w:t>
      </w:r>
    </w:p>
    <w:p>
      <w:pPr>
        <w:pStyle w:val="12"/>
        <w:pageBreakBefore w:val="0"/>
        <w:kinsoku/>
        <w:wordWrap/>
        <w:overflowPunct/>
        <w:topLinePunct w:val="0"/>
        <w:bidi w:val="0"/>
        <w:adjustRightInd w:val="0"/>
        <w:snapToGrid w:val="0"/>
        <w:spacing w:line="578" w:lineRule="exact"/>
        <w:jc w:val="left"/>
        <w:textAlignment w:val="auto"/>
        <w:rPr>
          <w:b w:val="0"/>
          <w:bCs w:val="0"/>
        </w:rPr>
      </w:pPr>
      <w:r>
        <w:rPr>
          <w:rFonts w:hint="eastAsia"/>
          <w:b w:val="0"/>
          <w:bCs w:val="0"/>
          <w:sz w:val="24"/>
        </w:rPr>
        <w:t>二、机构设置</w:t>
      </w:r>
    </w:p>
    <w:p>
      <w:pPr>
        <w:pStyle w:val="11"/>
        <w:pageBreakBefore w:val="0"/>
        <w:kinsoku/>
        <w:wordWrap/>
        <w:overflowPunct/>
        <w:topLinePunct w:val="0"/>
        <w:bidi w:val="0"/>
        <w:adjustRightInd w:val="0"/>
        <w:snapToGrid w:val="0"/>
        <w:spacing w:before="0" w:line="578" w:lineRule="exact"/>
        <w:jc w:val="left"/>
        <w:textAlignment w:val="auto"/>
        <w:rPr>
          <w:b w:val="0"/>
          <w:bCs w:val="0"/>
          <w:sz w:val="24"/>
          <w:szCs w:val="24"/>
        </w:rPr>
      </w:pPr>
      <w:r>
        <w:rPr>
          <w:rFonts w:hint="eastAsia"/>
          <w:b w:val="0"/>
          <w:bCs w:val="0"/>
          <w:sz w:val="24"/>
        </w:rPr>
        <w:t xml:space="preserve">第二部分 </w:t>
      </w:r>
      <w:r>
        <w:rPr>
          <w:rFonts w:hint="eastAsia" w:ascii="Times New Roman" w:hAnsi="Times New Roman"/>
          <w:b w:val="0"/>
          <w:bCs w:val="0"/>
          <w:sz w:val="24"/>
        </w:rPr>
        <w:t>2023</w:t>
      </w:r>
      <w:r>
        <w:rPr>
          <w:rFonts w:hint="eastAsia"/>
          <w:b w:val="0"/>
          <w:bCs w:val="0"/>
          <w:sz w:val="24"/>
        </w:rPr>
        <w:t>年度单位决算情况说明</w:t>
      </w:r>
    </w:p>
    <w:p>
      <w:pPr>
        <w:pStyle w:val="12"/>
        <w:pageBreakBefore w:val="0"/>
        <w:kinsoku/>
        <w:wordWrap/>
        <w:overflowPunct/>
        <w:topLinePunct w:val="0"/>
        <w:bidi w:val="0"/>
        <w:adjustRightInd w:val="0"/>
        <w:snapToGrid w:val="0"/>
        <w:spacing w:line="578" w:lineRule="exact"/>
        <w:jc w:val="left"/>
        <w:textAlignment w:val="auto"/>
        <w:rPr>
          <w:rFonts w:ascii="仿宋" w:hAnsi="仿宋" w:eastAsia="仿宋" w:cstheme="minorBidi"/>
          <w:b w:val="0"/>
          <w:bCs w:val="0"/>
          <w:sz w:val="24"/>
        </w:rPr>
      </w:pPr>
      <w:r>
        <w:rPr>
          <w:rFonts w:hint="eastAsia"/>
          <w:b w:val="0"/>
          <w:bCs w:val="0"/>
          <w:sz w:val="24"/>
        </w:rPr>
        <w:t>一、收入支出决算总体情况说明</w:t>
      </w:r>
    </w:p>
    <w:p>
      <w:pPr>
        <w:pStyle w:val="12"/>
        <w:pageBreakBefore w:val="0"/>
        <w:kinsoku/>
        <w:wordWrap/>
        <w:overflowPunct/>
        <w:topLinePunct w:val="0"/>
        <w:bidi w:val="0"/>
        <w:adjustRightInd w:val="0"/>
        <w:snapToGrid w:val="0"/>
        <w:spacing w:line="578" w:lineRule="exact"/>
        <w:jc w:val="left"/>
        <w:textAlignment w:val="auto"/>
        <w:rPr>
          <w:rFonts w:ascii="仿宋" w:hAnsi="仿宋" w:eastAsia="仿宋" w:cstheme="minorBidi"/>
          <w:b w:val="0"/>
          <w:bCs w:val="0"/>
          <w:sz w:val="24"/>
        </w:rPr>
      </w:pPr>
      <w:r>
        <w:rPr>
          <w:rFonts w:hint="eastAsia"/>
          <w:b w:val="0"/>
          <w:bCs w:val="0"/>
          <w:sz w:val="24"/>
        </w:rPr>
        <w:t>二、收入决算情况说明</w:t>
      </w:r>
    </w:p>
    <w:p>
      <w:pPr>
        <w:pStyle w:val="12"/>
        <w:pageBreakBefore w:val="0"/>
        <w:kinsoku/>
        <w:wordWrap/>
        <w:overflowPunct/>
        <w:topLinePunct w:val="0"/>
        <w:bidi w:val="0"/>
        <w:adjustRightInd w:val="0"/>
        <w:snapToGrid w:val="0"/>
        <w:spacing w:line="578" w:lineRule="exact"/>
        <w:jc w:val="left"/>
        <w:textAlignment w:val="auto"/>
        <w:rPr>
          <w:rFonts w:ascii="仿宋" w:hAnsi="仿宋" w:eastAsia="仿宋" w:cstheme="minorBidi"/>
          <w:b w:val="0"/>
          <w:bCs w:val="0"/>
          <w:sz w:val="24"/>
        </w:rPr>
      </w:pPr>
      <w:r>
        <w:rPr>
          <w:rFonts w:hint="eastAsia"/>
          <w:b w:val="0"/>
          <w:bCs w:val="0"/>
          <w:sz w:val="24"/>
        </w:rPr>
        <w:t>三、支出决算情况说明</w:t>
      </w:r>
    </w:p>
    <w:p>
      <w:pPr>
        <w:pStyle w:val="12"/>
        <w:pageBreakBefore w:val="0"/>
        <w:kinsoku/>
        <w:wordWrap/>
        <w:overflowPunct/>
        <w:topLinePunct w:val="0"/>
        <w:bidi w:val="0"/>
        <w:adjustRightInd w:val="0"/>
        <w:snapToGrid w:val="0"/>
        <w:spacing w:line="578" w:lineRule="exact"/>
        <w:jc w:val="left"/>
        <w:textAlignment w:val="auto"/>
        <w:rPr>
          <w:rFonts w:ascii="仿宋" w:hAnsi="仿宋" w:eastAsia="仿宋" w:cstheme="minorBidi"/>
          <w:b w:val="0"/>
          <w:bCs w:val="0"/>
          <w:sz w:val="24"/>
        </w:rPr>
      </w:pPr>
      <w:r>
        <w:rPr>
          <w:rFonts w:hint="eastAsia"/>
          <w:b w:val="0"/>
          <w:bCs w:val="0"/>
          <w:sz w:val="24"/>
        </w:rPr>
        <w:t>四、财政拨款收入支出决算总体情况说明</w:t>
      </w:r>
    </w:p>
    <w:p>
      <w:pPr>
        <w:pStyle w:val="12"/>
        <w:pageBreakBefore w:val="0"/>
        <w:kinsoku/>
        <w:wordWrap/>
        <w:overflowPunct/>
        <w:topLinePunct w:val="0"/>
        <w:bidi w:val="0"/>
        <w:adjustRightInd w:val="0"/>
        <w:snapToGrid w:val="0"/>
        <w:spacing w:line="578" w:lineRule="exact"/>
        <w:jc w:val="left"/>
        <w:textAlignment w:val="auto"/>
        <w:rPr>
          <w:rFonts w:ascii="仿宋" w:hAnsi="仿宋" w:eastAsia="仿宋" w:cstheme="minorBidi"/>
          <w:b w:val="0"/>
          <w:bCs w:val="0"/>
          <w:sz w:val="24"/>
        </w:rPr>
      </w:pPr>
      <w:r>
        <w:rPr>
          <w:rFonts w:hint="eastAsia"/>
          <w:b w:val="0"/>
          <w:bCs w:val="0"/>
          <w:sz w:val="24"/>
        </w:rPr>
        <w:t>五、一般公共预算财政拨款支出决算情况说明</w:t>
      </w:r>
    </w:p>
    <w:p>
      <w:pPr>
        <w:pStyle w:val="12"/>
        <w:pageBreakBefore w:val="0"/>
        <w:kinsoku/>
        <w:wordWrap/>
        <w:overflowPunct/>
        <w:topLinePunct w:val="0"/>
        <w:bidi w:val="0"/>
        <w:adjustRightInd w:val="0"/>
        <w:snapToGrid w:val="0"/>
        <w:spacing w:line="578" w:lineRule="exact"/>
        <w:jc w:val="left"/>
        <w:textAlignment w:val="auto"/>
        <w:rPr>
          <w:rFonts w:ascii="仿宋" w:hAnsi="仿宋" w:eastAsia="仿宋" w:cstheme="minorBidi"/>
          <w:b w:val="0"/>
          <w:bCs w:val="0"/>
          <w:sz w:val="24"/>
        </w:rPr>
      </w:pPr>
      <w:r>
        <w:rPr>
          <w:rFonts w:hint="eastAsia"/>
          <w:b w:val="0"/>
          <w:bCs w:val="0"/>
          <w:sz w:val="24"/>
        </w:rPr>
        <w:t>六、一般公共预算财政拨款基本支出决算情况说明</w:t>
      </w:r>
    </w:p>
    <w:p>
      <w:pPr>
        <w:pStyle w:val="12"/>
        <w:pageBreakBefore w:val="0"/>
        <w:kinsoku/>
        <w:wordWrap/>
        <w:overflowPunct/>
        <w:topLinePunct w:val="0"/>
        <w:bidi w:val="0"/>
        <w:adjustRightInd w:val="0"/>
        <w:snapToGrid w:val="0"/>
        <w:spacing w:line="578" w:lineRule="exact"/>
        <w:jc w:val="left"/>
        <w:textAlignment w:val="auto"/>
        <w:rPr>
          <w:rFonts w:ascii="仿宋" w:hAnsi="仿宋" w:eastAsia="仿宋" w:cstheme="minorBidi"/>
          <w:b w:val="0"/>
          <w:bCs w:val="0"/>
          <w:sz w:val="24"/>
        </w:rPr>
      </w:pPr>
      <w:r>
        <w:rPr>
          <w:rFonts w:hint="eastAsia"/>
          <w:b w:val="0"/>
          <w:bCs w:val="0"/>
          <w:sz w:val="24"/>
        </w:rPr>
        <w:t>七、财政拨款“三公”经费支出决算情况说明</w:t>
      </w:r>
    </w:p>
    <w:p>
      <w:pPr>
        <w:pStyle w:val="12"/>
        <w:pageBreakBefore w:val="0"/>
        <w:kinsoku/>
        <w:wordWrap/>
        <w:overflowPunct/>
        <w:topLinePunct w:val="0"/>
        <w:bidi w:val="0"/>
        <w:adjustRightInd w:val="0"/>
        <w:snapToGrid w:val="0"/>
        <w:spacing w:line="578" w:lineRule="exact"/>
        <w:jc w:val="left"/>
        <w:textAlignment w:val="auto"/>
        <w:rPr>
          <w:rFonts w:ascii="仿宋" w:hAnsi="仿宋" w:eastAsia="仿宋" w:cstheme="minorBidi"/>
          <w:b w:val="0"/>
          <w:bCs w:val="0"/>
          <w:sz w:val="24"/>
        </w:rPr>
      </w:pPr>
      <w:r>
        <w:rPr>
          <w:rFonts w:hint="eastAsia"/>
          <w:b w:val="0"/>
          <w:bCs w:val="0"/>
          <w:sz w:val="24"/>
        </w:rPr>
        <w:t>八、政府性基金预算支出决算情况说明</w:t>
      </w:r>
    </w:p>
    <w:p>
      <w:pPr>
        <w:pStyle w:val="12"/>
        <w:pageBreakBefore w:val="0"/>
        <w:kinsoku/>
        <w:wordWrap/>
        <w:overflowPunct/>
        <w:topLinePunct w:val="0"/>
        <w:bidi w:val="0"/>
        <w:adjustRightInd w:val="0"/>
        <w:snapToGrid w:val="0"/>
        <w:spacing w:line="578" w:lineRule="exact"/>
        <w:jc w:val="left"/>
        <w:textAlignment w:val="auto"/>
        <w:rPr>
          <w:b w:val="0"/>
          <w:bCs w:val="0"/>
          <w:sz w:val="24"/>
        </w:rPr>
      </w:pPr>
      <w:r>
        <w:rPr>
          <w:rFonts w:hint="eastAsia"/>
          <w:b w:val="0"/>
          <w:bCs w:val="0"/>
          <w:sz w:val="24"/>
        </w:rPr>
        <w:t>九、国有资本经营预算支出决算情况说明</w:t>
      </w:r>
    </w:p>
    <w:p>
      <w:pPr>
        <w:pStyle w:val="12"/>
        <w:pageBreakBefore w:val="0"/>
        <w:kinsoku/>
        <w:wordWrap/>
        <w:overflowPunct/>
        <w:topLinePunct w:val="0"/>
        <w:bidi w:val="0"/>
        <w:adjustRightInd w:val="0"/>
        <w:snapToGrid w:val="0"/>
        <w:spacing w:line="578" w:lineRule="exact"/>
        <w:jc w:val="left"/>
        <w:textAlignment w:val="auto"/>
        <w:rPr>
          <w:b w:val="0"/>
          <w:bCs w:val="0"/>
          <w:sz w:val="24"/>
        </w:rPr>
      </w:pPr>
      <w:r>
        <w:rPr>
          <w:rFonts w:hint="eastAsia"/>
          <w:b w:val="0"/>
          <w:bCs w:val="0"/>
          <w:sz w:val="24"/>
        </w:rPr>
        <w:t>十、其他重要事项的情况说明</w:t>
      </w:r>
    </w:p>
    <w:p>
      <w:pPr>
        <w:pStyle w:val="11"/>
        <w:pageBreakBefore w:val="0"/>
        <w:kinsoku/>
        <w:wordWrap/>
        <w:overflowPunct/>
        <w:topLinePunct w:val="0"/>
        <w:bidi w:val="0"/>
        <w:adjustRightInd w:val="0"/>
        <w:snapToGrid w:val="0"/>
        <w:spacing w:before="0" w:line="578" w:lineRule="exact"/>
        <w:jc w:val="left"/>
        <w:textAlignment w:val="auto"/>
        <w:rPr>
          <w:rFonts w:cstheme="minorBidi"/>
          <w:b w:val="0"/>
          <w:bCs w:val="0"/>
          <w:sz w:val="24"/>
          <w:szCs w:val="24"/>
        </w:rPr>
      </w:pPr>
      <w:r>
        <w:rPr>
          <w:rFonts w:hint="eastAsia"/>
          <w:b w:val="0"/>
          <w:bCs w:val="0"/>
          <w:sz w:val="24"/>
        </w:rPr>
        <w:t>第三部分</w:t>
      </w:r>
      <w:r>
        <w:rPr>
          <w:b w:val="0"/>
          <w:bCs w:val="0"/>
          <w:sz w:val="24"/>
        </w:rPr>
        <w:t xml:space="preserve"> </w:t>
      </w:r>
      <w:r>
        <w:rPr>
          <w:rFonts w:hint="eastAsia"/>
          <w:b w:val="0"/>
          <w:bCs w:val="0"/>
          <w:sz w:val="24"/>
        </w:rPr>
        <w:t>名词解释</w:t>
      </w:r>
    </w:p>
    <w:p>
      <w:pPr>
        <w:pStyle w:val="11"/>
        <w:pageBreakBefore w:val="0"/>
        <w:kinsoku/>
        <w:wordWrap/>
        <w:overflowPunct/>
        <w:topLinePunct w:val="0"/>
        <w:bidi w:val="0"/>
        <w:adjustRightInd w:val="0"/>
        <w:snapToGrid w:val="0"/>
        <w:spacing w:before="0" w:line="578" w:lineRule="exact"/>
        <w:jc w:val="left"/>
        <w:textAlignment w:val="auto"/>
        <w:rPr>
          <w:rFonts w:cstheme="minorBidi"/>
          <w:b w:val="0"/>
          <w:bCs w:val="0"/>
          <w:sz w:val="24"/>
          <w:szCs w:val="24"/>
        </w:rPr>
      </w:pPr>
      <w:r>
        <w:rPr>
          <w:rFonts w:hint="eastAsia"/>
          <w:b w:val="0"/>
          <w:bCs w:val="0"/>
          <w:sz w:val="24"/>
        </w:rPr>
        <w:t>第四部分</w:t>
      </w:r>
      <w:r>
        <w:rPr>
          <w:b w:val="0"/>
          <w:bCs w:val="0"/>
          <w:sz w:val="24"/>
        </w:rPr>
        <w:t xml:space="preserve"> </w:t>
      </w:r>
      <w:r>
        <w:rPr>
          <w:rFonts w:hint="eastAsia"/>
          <w:b w:val="0"/>
          <w:bCs w:val="0"/>
          <w:sz w:val="24"/>
        </w:rPr>
        <w:t>附件</w:t>
      </w:r>
    </w:p>
    <w:p>
      <w:pPr>
        <w:pStyle w:val="11"/>
        <w:pageBreakBefore w:val="0"/>
        <w:kinsoku/>
        <w:wordWrap/>
        <w:overflowPunct/>
        <w:topLinePunct w:val="0"/>
        <w:bidi w:val="0"/>
        <w:adjustRightInd w:val="0"/>
        <w:snapToGrid w:val="0"/>
        <w:spacing w:before="0" w:line="578" w:lineRule="exact"/>
        <w:jc w:val="left"/>
        <w:textAlignment w:val="auto"/>
        <w:rPr>
          <w:rFonts w:cstheme="minorBidi"/>
          <w:b w:val="0"/>
          <w:bCs w:val="0"/>
          <w:sz w:val="24"/>
          <w:szCs w:val="24"/>
        </w:rPr>
      </w:pPr>
      <w:r>
        <w:rPr>
          <w:rFonts w:hint="eastAsia"/>
          <w:b w:val="0"/>
          <w:bCs w:val="0"/>
          <w:sz w:val="24"/>
        </w:rPr>
        <w:t>第五部分</w:t>
      </w:r>
      <w:r>
        <w:rPr>
          <w:b w:val="0"/>
          <w:bCs w:val="0"/>
          <w:sz w:val="24"/>
        </w:rPr>
        <w:t xml:space="preserve"> </w:t>
      </w:r>
      <w:r>
        <w:rPr>
          <w:rFonts w:hint="eastAsia"/>
          <w:b w:val="0"/>
          <w:bCs w:val="0"/>
          <w:sz w:val="24"/>
        </w:rPr>
        <w:t>附表</w:t>
      </w:r>
    </w:p>
    <w:p>
      <w:pPr>
        <w:pStyle w:val="12"/>
        <w:pageBreakBefore w:val="0"/>
        <w:kinsoku/>
        <w:wordWrap/>
        <w:overflowPunct/>
        <w:topLinePunct w:val="0"/>
        <w:bidi w:val="0"/>
        <w:adjustRightInd w:val="0"/>
        <w:snapToGrid w:val="0"/>
        <w:spacing w:line="578" w:lineRule="exact"/>
        <w:jc w:val="left"/>
        <w:textAlignment w:val="auto"/>
        <w:rPr>
          <w:b w:val="0"/>
          <w:bCs w:val="0"/>
          <w:sz w:val="24"/>
        </w:rPr>
      </w:pPr>
      <w:r>
        <w:rPr>
          <w:rFonts w:hint="eastAsia"/>
          <w:b w:val="0"/>
          <w:bCs w:val="0"/>
          <w:sz w:val="24"/>
        </w:rPr>
        <w:t>一、收入支出决算总表</w:t>
      </w:r>
    </w:p>
    <w:p>
      <w:pPr>
        <w:pStyle w:val="12"/>
        <w:pageBreakBefore w:val="0"/>
        <w:kinsoku/>
        <w:wordWrap/>
        <w:overflowPunct/>
        <w:topLinePunct w:val="0"/>
        <w:bidi w:val="0"/>
        <w:adjustRightInd w:val="0"/>
        <w:snapToGrid w:val="0"/>
        <w:spacing w:line="578" w:lineRule="exact"/>
        <w:jc w:val="left"/>
        <w:textAlignment w:val="auto"/>
        <w:rPr>
          <w:b w:val="0"/>
          <w:bCs w:val="0"/>
          <w:sz w:val="24"/>
        </w:rPr>
      </w:pPr>
      <w:r>
        <w:rPr>
          <w:rFonts w:hint="eastAsia"/>
          <w:b w:val="0"/>
          <w:bCs w:val="0"/>
          <w:sz w:val="24"/>
        </w:rPr>
        <w:t>二、收入决算表</w:t>
      </w:r>
    </w:p>
    <w:p>
      <w:pPr>
        <w:pStyle w:val="12"/>
        <w:pageBreakBefore w:val="0"/>
        <w:kinsoku/>
        <w:wordWrap/>
        <w:overflowPunct/>
        <w:topLinePunct w:val="0"/>
        <w:bidi w:val="0"/>
        <w:adjustRightInd w:val="0"/>
        <w:snapToGrid w:val="0"/>
        <w:spacing w:line="578" w:lineRule="exact"/>
        <w:jc w:val="left"/>
        <w:textAlignment w:val="auto"/>
        <w:rPr>
          <w:b w:val="0"/>
          <w:bCs w:val="0"/>
          <w:sz w:val="24"/>
        </w:rPr>
      </w:pPr>
      <w:r>
        <w:rPr>
          <w:rFonts w:hint="eastAsia"/>
          <w:b w:val="0"/>
          <w:bCs w:val="0"/>
          <w:sz w:val="24"/>
        </w:rPr>
        <w:t>三、支出决算表</w:t>
      </w:r>
    </w:p>
    <w:p>
      <w:pPr>
        <w:pStyle w:val="12"/>
        <w:pageBreakBefore w:val="0"/>
        <w:kinsoku/>
        <w:wordWrap/>
        <w:overflowPunct/>
        <w:topLinePunct w:val="0"/>
        <w:bidi w:val="0"/>
        <w:adjustRightInd w:val="0"/>
        <w:snapToGrid w:val="0"/>
        <w:spacing w:line="578" w:lineRule="exact"/>
        <w:jc w:val="left"/>
        <w:textAlignment w:val="auto"/>
        <w:rPr>
          <w:b w:val="0"/>
          <w:bCs w:val="0"/>
          <w:sz w:val="24"/>
        </w:rPr>
      </w:pPr>
      <w:r>
        <w:rPr>
          <w:rFonts w:hint="eastAsia"/>
          <w:b w:val="0"/>
          <w:bCs w:val="0"/>
          <w:sz w:val="24"/>
        </w:rPr>
        <w:t>四、财政拨款收入支出决算总表</w:t>
      </w:r>
    </w:p>
    <w:p>
      <w:pPr>
        <w:pStyle w:val="12"/>
        <w:pageBreakBefore w:val="0"/>
        <w:kinsoku/>
        <w:wordWrap/>
        <w:overflowPunct/>
        <w:topLinePunct w:val="0"/>
        <w:bidi w:val="0"/>
        <w:adjustRightInd w:val="0"/>
        <w:snapToGrid w:val="0"/>
        <w:spacing w:line="578" w:lineRule="exact"/>
        <w:jc w:val="left"/>
        <w:textAlignment w:val="auto"/>
        <w:rPr>
          <w:b w:val="0"/>
          <w:bCs w:val="0"/>
          <w:sz w:val="24"/>
        </w:rPr>
      </w:pPr>
      <w:r>
        <w:rPr>
          <w:rFonts w:hint="eastAsia"/>
          <w:b w:val="0"/>
          <w:bCs w:val="0"/>
          <w:sz w:val="24"/>
        </w:rPr>
        <w:t>五、财政拨款支出决算明细表</w:t>
      </w:r>
    </w:p>
    <w:p>
      <w:pPr>
        <w:pStyle w:val="12"/>
        <w:pageBreakBefore w:val="0"/>
        <w:kinsoku/>
        <w:wordWrap/>
        <w:overflowPunct/>
        <w:topLinePunct w:val="0"/>
        <w:bidi w:val="0"/>
        <w:adjustRightInd w:val="0"/>
        <w:snapToGrid w:val="0"/>
        <w:spacing w:line="578" w:lineRule="exact"/>
        <w:jc w:val="left"/>
        <w:textAlignment w:val="auto"/>
        <w:rPr>
          <w:b w:val="0"/>
          <w:bCs w:val="0"/>
          <w:sz w:val="24"/>
        </w:rPr>
      </w:pPr>
      <w:r>
        <w:rPr>
          <w:rFonts w:hint="eastAsia"/>
          <w:b w:val="0"/>
          <w:bCs w:val="0"/>
          <w:sz w:val="24"/>
        </w:rPr>
        <w:t>六、一般公共预算财政拨款支出决算表</w:t>
      </w:r>
    </w:p>
    <w:p>
      <w:pPr>
        <w:pStyle w:val="12"/>
        <w:pageBreakBefore w:val="0"/>
        <w:kinsoku/>
        <w:wordWrap/>
        <w:overflowPunct/>
        <w:topLinePunct w:val="0"/>
        <w:bidi w:val="0"/>
        <w:adjustRightInd w:val="0"/>
        <w:snapToGrid w:val="0"/>
        <w:spacing w:line="578" w:lineRule="exact"/>
        <w:jc w:val="left"/>
        <w:textAlignment w:val="auto"/>
        <w:rPr>
          <w:b w:val="0"/>
          <w:bCs w:val="0"/>
          <w:sz w:val="24"/>
        </w:rPr>
      </w:pPr>
      <w:r>
        <w:rPr>
          <w:rFonts w:hint="eastAsia"/>
          <w:b w:val="0"/>
          <w:bCs w:val="0"/>
          <w:sz w:val="24"/>
        </w:rPr>
        <w:t>七、一般公共预算财政拨款支出决算明细表</w:t>
      </w:r>
    </w:p>
    <w:p>
      <w:pPr>
        <w:pStyle w:val="12"/>
        <w:pageBreakBefore w:val="0"/>
        <w:kinsoku/>
        <w:wordWrap/>
        <w:overflowPunct/>
        <w:topLinePunct w:val="0"/>
        <w:bidi w:val="0"/>
        <w:adjustRightInd w:val="0"/>
        <w:snapToGrid w:val="0"/>
        <w:spacing w:line="578" w:lineRule="exact"/>
        <w:jc w:val="left"/>
        <w:textAlignment w:val="auto"/>
        <w:rPr>
          <w:b w:val="0"/>
          <w:bCs w:val="0"/>
          <w:sz w:val="24"/>
        </w:rPr>
      </w:pPr>
      <w:r>
        <w:rPr>
          <w:rFonts w:hint="eastAsia"/>
          <w:b w:val="0"/>
          <w:bCs w:val="0"/>
          <w:sz w:val="24"/>
        </w:rPr>
        <w:t>八、一般公共预算财政拨款基本支出决算明细表</w:t>
      </w:r>
    </w:p>
    <w:p>
      <w:pPr>
        <w:pStyle w:val="12"/>
        <w:pageBreakBefore w:val="0"/>
        <w:kinsoku/>
        <w:wordWrap/>
        <w:overflowPunct/>
        <w:topLinePunct w:val="0"/>
        <w:bidi w:val="0"/>
        <w:adjustRightInd w:val="0"/>
        <w:snapToGrid w:val="0"/>
        <w:spacing w:line="578" w:lineRule="exact"/>
        <w:jc w:val="left"/>
        <w:textAlignment w:val="auto"/>
        <w:rPr>
          <w:b w:val="0"/>
          <w:bCs w:val="0"/>
          <w:sz w:val="24"/>
        </w:rPr>
      </w:pPr>
      <w:r>
        <w:rPr>
          <w:rFonts w:hint="eastAsia"/>
          <w:b w:val="0"/>
          <w:bCs w:val="0"/>
          <w:sz w:val="24"/>
        </w:rPr>
        <w:t>九、一般公共预算财政拨款项目支出决算表</w:t>
      </w:r>
    </w:p>
    <w:p>
      <w:pPr>
        <w:pStyle w:val="12"/>
        <w:pageBreakBefore w:val="0"/>
        <w:kinsoku/>
        <w:wordWrap/>
        <w:overflowPunct/>
        <w:topLinePunct w:val="0"/>
        <w:bidi w:val="0"/>
        <w:adjustRightInd w:val="0"/>
        <w:snapToGrid w:val="0"/>
        <w:spacing w:line="578" w:lineRule="exact"/>
        <w:jc w:val="left"/>
        <w:textAlignment w:val="auto"/>
        <w:rPr>
          <w:b w:val="0"/>
          <w:bCs w:val="0"/>
          <w:sz w:val="24"/>
        </w:rPr>
      </w:pPr>
      <w:r>
        <w:rPr>
          <w:rFonts w:hint="eastAsia"/>
          <w:b w:val="0"/>
          <w:bCs w:val="0"/>
          <w:sz w:val="24"/>
        </w:rPr>
        <w:t>十、政府性基金预算财政拨款收入支出决算表</w:t>
      </w:r>
    </w:p>
    <w:p>
      <w:pPr>
        <w:pStyle w:val="12"/>
        <w:pageBreakBefore w:val="0"/>
        <w:kinsoku/>
        <w:wordWrap/>
        <w:overflowPunct/>
        <w:topLinePunct w:val="0"/>
        <w:bidi w:val="0"/>
        <w:adjustRightInd w:val="0"/>
        <w:snapToGrid w:val="0"/>
        <w:spacing w:line="578" w:lineRule="exact"/>
        <w:jc w:val="left"/>
        <w:textAlignment w:val="auto"/>
        <w:rPr>
          <w:b w:val="0"/>
          <w:bCs w:val="0"/>
          <w:sz w:val="24"/>
        </w:rPr>
      </w:pPr>
      <w:r>
        <w:rPr>
          <w:rFonts w:hint="eastAsia"/>
          <w:b w:val="0"/>
          <w:bCs w:val="0"/>
          <w:sz w:val="24"/>
        </w:rPr>
        <w:t>十一、国有资本经营预算财政拨款收入支出决算表</w:t>
      </w:r>
    </w:p>
    <w:p>
      <w:pPr>
        <w:pStyle w:val="12"/>
        <w:pageBreakBefore w:val="0"/>
        <w:kinsoku/>
        <w:wordWrap/>
        <w:overflowPunct/>
        <w:topLinePunct w:val="0"/>
        <w:bidi w:val="0"/>
        <w:adjustRightInd w:val="0"/>
        <w:snapToGrid w:val="0"/>
        <w:spacing w:line="578" w:lineRule="exact"/>
        <w:jc w:val="left"/>
        <w:textAlignment w:val="auto"/>
        <w:rPr>
          <w:b w:val="0"/>
          <w:bCs w:val="0"/>
          <w:sz w:val="24"/>
        </w:rPr>
      </w:pPr>
      <w:r>
        <w:rPr>
          <w:rFonts w:hint="eastAsia"/>
          <w:b w:val="0"/>
          <w:bCs w:val="0"/>
          <w:sz w:val="24"/>
        </w:rPr>
        <w:t>十二、国有资本经营预算财政拨款支出决算表</w:t>
      </w:r>
    </w:p>
    <w:p>
      <w:pPr>
        <w:pStyle w:val="12"/>
        <w:pageBreakBefore w:val="0"/>
        <w:kinsoku/>
        <w:wordWrap/>
        <w:overflowPunct/>
        <w:topLinePunct w:val="0"/>
        <w:bidi w:val="0"/>
        <w:adjustRightInd w:val="0"/>
        <w:snapToGrid w:val="0"/>
        <w:spacing w:line="578" w:lineRule="exact"/>
        <w:jc w:val="left"/>
        <w:textAlignment w:val="auto"/>
        <w:rPr>
          <w:b w:val="0"/>
          <w:bCs w:val="0"/>
          <w:sz w:val="24"/>
        </w:rPr>
      </w:pPr>
      <w:r>
        <w:rPr>
          <w:rFonts w:hint="eastAsia"/>
          <w:b w:val="0"/>
          <w:bCs w:val="0"/>
          <w:sz w:val="24"/>
        </w:rPr>
        <w:t>十三、财政拨款“三公”经费支出决算表</w:t>
      </w:r>
    </w:p>
    <w:p>
      <w:pPr>
        <w:pageBreakBefore w:val="0"/>
        <w:widowControl/>
        <w:kinsoku/>
        <w:wordWrap/>
        <w:overflowPunct/>
        <w:topLinePunct w:val="0"/>
        <w:bidi w:val="0"/>
        <w:spacing w:line="578" w:lineRule="exact"/>
        <w:jc w:val="left"/>
        <w:textAlignment w:val="auto"/>
        <w:rPr>
          <w:rFonts w:ascii="仿宋" w:hAnsi="仿宋" w:eastAsia="仿宋"/>
          <w:b w:val="0"/>
          <w:bCs w:val="0"/>
          <w:kern w:val="44"/>
          <w:sz w:val="24"/>
        </w:rPr>
      </w:pPr>
      <w:bookmarkStart w:id="12" w:name="_Toc15377196"/>
      <w:bookmarkStart w:id="13" w:name="_Toc15396599"/>
      <w:r>
        <w:rPr>
          <w:rFonts w:ascii="仿宋" w:hAnsi="仿宋" w:eastAsia="仿宋"/>
          <w:b w:val="0"/>
          <w:bCs w:val="0"/>
          <w:sz w:val="24"/>
        </w:rPr>
        <w:br w:type="page"/>
      </w:r>
    </w:p>
    <w:p>
      <w:pPr>
        <w:pStyle w:val="2"/>
        <w:pageBreakBefore w:val="0"/>
        <w:widowControl w:val="0"/>
        <w:kinsoku/>
        <w:wordWrap/>
        <w:overflowPunct/>
        <w:topLinePunct w:val="0"/>
        <w:bidi w:val="0"/>
        <w:spacing w:before="0" w:after="0" w:line="578" w:lineRule="exact"/>
        <w:jc w:val="center"/>
        <w:textAlignment w:val="auto"/>
        <w:rPr>
          <w:rStyle w:val="27"/>
          <w:rFonts w:hint="eastAsia" w:ascii="黑体" w:hAnsi="黑体" w:eastAsia="黑体"/>
          <w:b w:val="0"/>
          <w:bCs w:val="0"/>
          <w:sz w:val="32"/>
          <w:szCs w:val="32"/>
        </w:rPr>
      </w:pPr>
      <w:r>
        <w:rPr>
          <w:rFonts w:hint="eastAsia" w:ascii="黑体" w:hAnsi="黑体" w:eastAsia="黑体"/>
          <w:b w:val="0"/>
          <w:bCs w:val="0"/>
          <w:sz w:val="32"/>
          <w:szCs w:val="32"/>
        </w:rPr>
        <w:t>第一部分 单位</w:t>
      </w:r>
      <w:r>
        <w:rPr>
          <w:rStyle w:val="27"/>
          <w:rFonts w:hint="eastAsia" w:ascii="黑体" w:hAnsi="黑体" w:eastAsia="黑体"/>
          <w:b w:val="0"/>
          <w:bCs w:val="0"/>
          <w:sz w:val="32"/>
          <w:szCs w:val="32"/>
        </w:rPr>
        <w:t>概况</w:t>
      </w:r>
      <w:bookmarkEnd w:id="12"/>
      <w:bookmarkEnd w:id="13"/>
    </w:p>
    <w:p>
      <w:pPr>
        <w:pageBreakBefore w:val="0"/>
        <w:widowControl w:val="0"/>
        <w:kinsoku/>
        <w:wordWrap/>
        <w:overflowPunct/>
        <w:topLinePunct w:val="0"/>
        <w:bidi w:val="0"/>
        <w:spacing w:line="578" w:lineRule="exact"/>
        <w:textAlignment w:val="auto"/>
        <w:rPr>
          <w:sz w:val="32"/>
          <w:szCs w:val="32"/>
        </w:rPr>
      </w:pPr>
    </w:p>
    <w:p>
      <w:pPr>
        <w:pStyle w:val="3"/>
        <w:pageBreakBefore w:val="0"/>
        <w:widowControl w:val="0"/>
        <w:numPr>
          <w:numId w:val="0"/>
        </w:numPr>
        <w:kinsoku/>
        <w:wordWrap/>
        <w:overflowPunct/>
        <w:topLinePunct w:val="0"/>
        <w:bidi w:val="0"/>
        <w:spacing w:before="0" w:after="0" w:line="578" w:lineRule="exact"/>
        <w:ind w:firstLine="640" w:firstLineChars="200"/>
        <w:textAlignment w:val="auto"/>
        <w:rPr>
          <w:rStyle w:val="28"/>
          <w:rFonts w:ascii="黑体" w:hAnsi="黑体" w:eastAsia="黑体"/>
          <w:b w:val="0"/>
          <w:bCs w:val="0"/>
          <w:sz w:val="32"/>
          <w:szCs w:val="32"/>
        </w:rPr>
      </w:pPr>
      <w:bookmarkStart w:id="14" w:name="_Toc15396600"/>
      <w:bookmarkStart w:id="15" w:name="_Toc15377197"/>
      <w:r>
        <w:rPr>
          <w:rStyle w:val="28"/>
          <w:rFonts w:hint="eastAsia" w:ascii="黑体" w:hAnsi="黑体" w:eastAsia="黑体"/>
          <w:b w:val="0"/>
          <w:bCs w:val="0"/>
          <w:sz w:val="32"/>
          <w:szCs w:val="32"/>
          <w:lang w:eastAsia="zh-CN"/>
        </w:rPr>
        <w:t>一、</w:t>
      </w:r>
      <w:r>
        <w:rPr>
          <w:rStyle w:val="28"/>
          <w:rFonts w:hint="eastAsia" w:ascii="黑体" w:hAnsi="黑体" w:eastAsia="黑体"/>
          <w:b w:val="0"/>
          <w:bCs w:val="0"/>
          <w:sz w:val="32"/>
          <w:szCs w:val="32"/>
        </w:rPr>
        <w:t>主要职责</w:t>
      </w:r>
    </w:p>
    <w:p>
      <w:pPr>
        <w:keepNext w:val="0"/>
        <w:keepLines w:val="0"/>
        <w:pageBreakBefore w:val="0"/>
        <w:widowControl w:val="0"/>
        <w:kinsoku/>
        <w:wordWrap/>
        <w:overflowPunct/>
        <w:topLinePunct w:val="0"/>
        <w:bidi w:val="0"/>
        <w:snapToGrid w:val="0"/>
        <w:spacing w:line="578" w:lineRule="exact"/>
        <w:ind w:firstLine="640" w:firstLineChars="200"/>
        <w:textAlignment w:val="auto"/>
        <w:rPr>
          <w:rFonts w:hint="eastAsia" w:ascii="仿宋_GB2312" w:hAnsi="仿宋" w:eastAsia="仿宋_GB2312"/>
          <w:b w:val="0"/>
          <w:bCs w:val="0"/>
          <w:color w:val="auto"/>
          <w:sz w:val="32"/>
          <w:szCs w:val="32"/>
        </w:rPr>
      </w:pPr>
      <w:r>
        <w:rPr>
          <w:rFonts w:hint="eastAsia" w:ascii="Times New Roman" w:hAnsi="Times New Roman" w:eastAsia="仿宋_GB2312"/>
          <w:b w:val="0"/>
          <w:bCs w:val="0"/>
          <w:color w:val="auto"/>
          <w:sz w:val="32"/>
          <w:szCs w:val="32"/>
        </w:rPr>
        <w:t>1</w:t>
      </w:r>
      <w:r>
        <w:rPr>
          <w:rFonts w:hint="eastAsia" w:ascii="仿宋_GB2312" w:hAnsi="仿宋" w:eastAsia="仿宋_GB2312"/>
          <w:b w:val="0"/>
          <w:bCs w:val="0"/>
          <w:color w:val="auto"/>
          <w:sz w:val="32"/>
          <w:szCs w:val="32"/>
        </w:rPr>
        <w:t>.贯彻执行党和国家的方针政策、法律法规和县委、县政府的决定、指示；负责政策法规宣传服务。</w:t>
      </w:r>
    </w:p>
    <w:p>
      <w:pPr>
        <w:keepNext w:val="0"/>
        <w:keepLines w:val="0"/>
        <w:pageBreakBefore w:val="0"/>
        <w:widowControl w:val="0"/>
        <w:kinsoku/>
        <w:wordWrap/>
        <w:overflowPunct/>
        <w:topLinePunct w:val="0"/>
        <w:bidi w:val="0"/>
        <w:snapToGrid w:val="0"/>
        <w:spacing w:line="578" w:lineRule="exact"/>
        <w:ind w:firstLine="640" w:firstLineChars="200"/>
        <w:textAlignment w:val="auto"/>
        <w:rPr>
          <w:rFonts w:hint="eastAsia" w:ascii="仿宋_GB2312" w:hAnsi="仿宋" w:eastAsia="仿宋_GB2312"/>
          <w:b w:val="0"/>
          <w:bCs w:val="0"/>
          <w:color w:val="auto"/>
          <w:sz w:val="32"/>
          <w:szCs w:val="32"/>
        </w:rPr>
      </w:pPr>
      <w:r>
        <w:rPr>
          <w:rFonts w:hint="eastAsia" w:ascii="Times New Roman" w:hAnsi="Times New Roman" w:eastAsia="仿宋_GB2312"/>
          <w:b w:val="0"/>
          <w:bCs w:val="0"/>
          <w:color w:val="auto"/>
          <w:sz w:val="32"/>
          <w:szCs w:val="32"/>
        </w:rPr>
        <w:t>2</w:t>
      </w:r>
      <w:r>
        <w:rPr>
          <w:rFonts w:hint="eastAsia" w:ascii="仿宋_GB2312" w:hAnsi="仿宋" w:eastAsia="仿宋_GB2312"/>
          <w:b w:val="0"/>
          <w:bCs w:val="0"/>
          <w:color w:val="auto"/>
          <w:sz w:val="32"/>
          <w:szCs w:val="32"/>
        </w:rPr>
        <w:t>.负责辖镇党的建设和精神文明工作。</w:t>
      </w:r>
    </w:p>
    <w:p>
      <w:pPr>
        <w:keepNext w:val="0"/>
        <w:keepLines w:val="0"/>
        <w:pageBreakBefore w:val="0"/>
        <w:widowControl w:val="0"/>
        <w:kinsoku/>
        <w:wordWrap/>
        <w:overflowPunct/>
        <w:topLinePunct w:val="0"/>
        <w:bidi w:val="0"/>
        <w:snapToGrid w:val="0"/>
        <w:spacing w:line="578" w:lineRule="exact"/>
        <w:ind w:firstLine="640" w:firstLineChars="200"/>
        <w:textAlignment w:val="auto"/>
        <w:rPr>
          <w:rFonts w:hint="eastAsia" w:ascii="仿宋_GB2312" w:hAnsi="仿宋" w:eastAsia="仿宋_GB2312"/>
          <w:b w:val="0"/>
          <w:bCs w:val="0"/>
          <w:color w:val="auto"/>
          <w:sz w:val="32"/>
          <w:szCs w:val="32"/>
        </w:rPr>
      </w:pPr>
      <w:r>
        <w:rPr>
          <w:rFonts w:hint="eastAsia" w:ascii="Times New Roman" w:hAnsi="Times New Roman" w:eastAsia="仿宋_GB2312"/>
          <w:b w:val="0"/>
          <w:bCs w:val="0"/>
          <w:color w:val="auto"/>
          <w:sz w:val="32"/>
          <w:szCs w:val="32"/>
        </w:rPr>
        <w:t>3</w:t>
      </w:r>
      <w:r>
        <w:rPr>
          <w:rFonts w:hint="eastAsia" w:ascii="仿宋_GB2312" w:hAnsi="仿宋" w:eastAsia="仿宋_GB2312"/>
          <w:b w:val="0"/>
          <w:bCs w:val="0"/>
          <w:color w:val="auto"/>
          <w:sz w:val="32"/>
          <w:szCs w:val="32"/>
        </w:rPr>
        <w:t>.负责制订和实施辖区经济发展计划、财政预算，负责城乡经济发展、经济结构调整、经济组织培育及宏观管理工作；协同有关部门搞好市场监管，维护和市场秩序，促进生产发展。对辖区生产生活状况进行登记、统计和监测。</w:t>
      </w:r>
    </w:p>
    <w:p>
      <w:pPr>
        <w:keepNext w:val="0"/>
        <w:keepLines w:val="0"/>
        <w:pageBreakBefore w:val="0"/>
        <w:widowControl w:val="0"/>
        <w:kinsoku/>
        <w:wordWrap/>
        <w:overflowPunct/>
        <w:topLinePunct w:val="0"/>
        <w:bidi w:val="0"/>
        <w:snapToGrid w:val="0"/>
        <w:spacing w:line="578" w:lineRule="exact"/>
        <w:ind w:firstLine="640" w:firstLineChars="200"/>
        <w:textAlignment w:val="auto"/>
        <w:rPr>
          <w:rFonts w:hint="eastAsia" w:ascii="仿宋_GB2312" w:hAnsi="仿宋" w:eastAsia="仿宋_GB2312"/>
          <w:b w:val="0"/>
          <w:bCs w:val="0"/>
          <w:color w:val="auto"/>
          <w:sz w:val="32"/>
          <w:szCs w:val="32"/>
        </w:rPr>
      </w:pPr>
      <w:r>
        <w:rPr>
          <w:rFonts w:hint="eastAsia" w:ascii="Times New Roman" w:hAnsi="Times New Roman" w:eastAsia="仿宋_GB2312"/>
          <w:b w:val="0"/>
          <w:bCs w:val="0"/>
          <w:color w:val="auto"/>
          <w:sz w:val="32"/>
          <w:szCs w:val="32"/>
        </w:rPr>
        <w:t>4</w:t>
      </w:r>
      <w:r>
        <w:rPr>
          <w:rFonts w:hint="eastAsia" w:ascii="仿宋_GB2312" w:hAnsi="仿宋" w:eastAsia="仿宋_GB2312"/>
          <w:b w:val="0"/>
          <w:bCs w:val="0"/>
          <w:color w:val="auto"/>
          <w:sz w:val="32"/>
          <w:szCs w:val="32"/>
        </w:rPr>
        <w:t>.负责实施组织城镇化建设工作，搞好基础设施建设；负责城镇环卫绿化、村容整洁、爱国卫生、生态环境建设与保护等工作。</w:t>
      </w:r>
    </w:p>
    <w:p>
      <w:pPr>
        <w:keepNext w:val="0"/>
        <w:keepLines w:val="0"/>
        <w:pageBreakBefore w:val="0"/>
        <w:widowControl w:val="0"/>
        <w:kinsoku/>
        <w:wordWrap/>
        <w:overflowPunct/>
        <w:topLinePunct w:val="0"/>
        <w:bidi w:val="0"/>
        <w:snapToGrid w:val="0"/>
        <w:spacing w:line="578" w:lineRule="exact"/>
        <w:ind w:firstLine="640" w:firstLineChars="200"/>
        <w:textAlignment w:val="auto"/>
        <w:rPr>
          <w:rFonts w:hint="eastAsia" w:ascii="仿宋_GB2312" w:hAnsi="仿宋" w:eastAsia="仿宋_GB2312"/>
          <w:b w:val="0"/>
          <w:bCs w:val="0"/>
          <w:color w:val="auto"/>
          <w:sz w:val="32"/>
          <w:szCs w:val="32"/>
        </w:rPr>
      </w:pPr>
      <w:r>
        <w:rPr>
          <w:rFonts w:hint="eastAsia" w:ascii="Times New Roman" w:hAnsi="Times New Roman" w:eastAsia="仿宋_GB2312"/>
          <w:b w:val="0"/>
          <w:bCs w:val="0"/>
          <w:color w:val="auto"/>
          <w:sz w:val="32"/>
          <w:szCs w:val="32"/>
        </w:rPr>
        <w:t>5</w:t>
      </w:r>
      <w:r>
        <w:rPr>
          <w:rFonts w:hint="eastAsia" w:ascii="仿宋_GB2312" w:hAnsi="仿宋" w:eastAsia="仿宋_GB2312"/>
          <w:b w:val="0"/>
          <w:bCs w:val="0"/>
          <w:color w:val="auto"/>
          <w:sz w:val="32"/>
          <w:szCs w:val="32"/>
        </w:rPr>
        <w:t>.负责基层组织建设和民主法制建设，促进村民、居民自治。负责辖区社区建设工作。</w:t>
      </w:r>
    </w:p>
    <w:p>
      <w:pPr>
        <w:keepNext w:val="0"/>
        <w:keepLines w:val="0"/>
        <w:pageBreakBefore w:val="0"/>
        <w:widowControl w:val="0"/>
        <w:kinsoku/>
        <w:wordWrap/>
        <w:overflowPunct/>
        <w:topLinePunct w:val="0"/>
        <w:bidi w:val="0"/>
        <w:snapToGrid w:val="0"/>
        <w:spacing w:line="578" w:lineRule="exact"/>
        <w:ind w:firstLine="640" w:firstLineChars="200"/>
        <w:textAlignment w:val="auto"/>
        <w:rPr>
          <w:rFonts w:hint="eastAsia" w:ascii="仿宋_GB2312" w:hAnsi="仿宋" w:eastAsia="仿宋_GB2312"/>
          <w:b w:val="0"/>
          <w:bCs w:val="0"/>
          <w:color w:val="auto"/>
          <w:sz w:val="32"/>
          <w:szCs w:val="32"/>
        </w:rPr>
      </w:pPr>
      <w:r>
        <w:rPr>
          <w:rFonts w:hint="eastAsia" w:ascii="Times New Roman" w:hAnsi="Times New Roman" w:eastAsia="仿宋_GB2312"/>
          <w:b w:val="0"/>
          <w:bCs w:val="0"/>
          <w:color w:val="auto"/>
          <w:sz w:val="32"/>
          <w:szCs w:val="32"/>
        </w:rPr>
        <w:t>6</w:t>
      </w:r>
      <w:r>
        <w:rPr>
          <w:rFonts w:hint="eastAsia" w:ascii="仿宋_GB2312" w:hAnsi="仿宋" w:eastAsia="仿宋_GB2312"/>
          <w:b w:val="0"/>
          <w:bCs w:val="0"/>
          <w:color w:val="auto"/>
          <w:sz w:val="32"/>
          <w:szCs w:val="32"/>
        </w:rPr>
        <w:t>.负责农业</w:t>
      </w:r>
      <w:r>
        <w:rPr>
          <w:rFonts w:hint="eastAsia" w:ascii="仿宋_GB2312" w:hAnsi="仿宋" w:eastAsia="仿宋_GB2312"/>
          <w:b w:val="0"/>
          <w:bCs w:val="0"/>
          <w:color w:val="auto"/>
          <w:sz w:val="32"/>
          <w:szCs w:val="32"/>
          <w:lang w:eastAsia="zh-CN"/>
        </w:rPr>
        <w:t>农村</w:t>
      </w:r>
      <w:r>
        <w:rPr>
          <w:rFonts w:hint="eastAsia" w:ascii="仿宋_GB2312" w:hAnsi="仿宋" w:eastAsia="仿宋_GB2312"/>
          <w:b w:val="0"/>
          <w:bCs w:val="0"/>
          <w:color w:val="auto"/>
          <w:sz w:val="32"/>
          <w:szCs w:val="32"/>
        </w:rPr>
        <w:t>、文化教育体育、劳动就业保险、社会保障、卫生</w:t>
      </w:r>
      <w:r>
        <w:rPr>
          <w:rFonts w:hint="eastAsia" w:ascii="仿宋_GB2312" w:hAnsi="仿宋" w:eastAsia="仿宋_GB2312"/>
          <w:b w:val="0"/>
          <w:bCs w:val="0"/>
          <w:color w:val="auto"/>
          <w:sz w:val="32"/>
          <w:szCs w:val="32"/>
          <w:lang w:eastAsia="zh-CN"/>
        </w:rPr>
        <w:t>健康</w:t>
      </w:r>
      <w:r>
        <w:rPr>
          <w:rFonts w:hint="eastAsia" w:ascii="仿宋_GB2312" w:hAnsi="仿宋" w:eastAsia="仿宋_GB2312"/>
          <w:b w:val="0"/>
          <w:bCs w:val="0"/>
          <w:color w:val="auto"/>
          <w:sz w:val="32"/>
          <w:szCs w:val="32"/>
        </w:rPr>
        <w:t>、优抚救济等社会事务的管理协调和公共服务。</w:t>
      </w:r>
    </w:p>
    <w:p>
      <w:pPr>
        <w:keepNext w:val="0"/>
        <w:keepLines w:val="0"/>
        <w:pageBreakBefore w:val="0"/>
        <w:widowControl w:val="0"/>
        <w:kinsoku/>
        <w:wordWrap/>
        <w:overflowPunct/>
        <w:topLinePunct w:val="0"/>
        <w:bidi w:val="0"/>
        <w:snapToGrid w:val="0"/>
        <w:spacing w:line="578" w:lineRule="exact"/>
        <w:ind w:firstLine="640" w:firstLineChars="200"/>
        <w:textAlignment w:val="auto"/>
        <w:rPr>
          <w:rFonts w:hint="eastAsia" w:ascii="仿宋_GB2312" w:hAnsi="仿宋" w:eastAsia="仿宋_GB2312"/>
          <w:b w:val="0"/>
          <w:bCs w:val="0"/>
          <w:color w:val="auto"/>
          <w:sz w:val="32"/>
          <w:szCs w:val="32"/>
        </w:rPr>
      </w:pPr>
      <w:r>
        <w:rPr>
          <w:rFonts w:hint="eastAsia" w:ascii="Times New Roman" w:hAnsi="Times New Roman" w:eastAsia="仿宋_GB2312"/>
          <w:b w:val="0"/>
          <w:bCs w:val="0"/>
          <w:color w:val="auto"/>
          <w:sz w:val="32"/>
          <w:szCs w:val="32"/>
        </w:rPr>
        <w:t>7</w:t>
      </w:r>
      <w:r>
        <w:rPr>
          <w:rFonts w:hint="eastAsia" w:ascii="仿宋_GB2312" w:hAnsi="仿宋" w:eastAsia="仿宋_GB2312"/>
          <w:b w:val="0"/>
          <w:bCs w:val="0"/>
          <w:color w:val="auto"/>
          <w:sz w:val="32"/>
          <w:szCs w:val="32"/>
        </w:rPr>
        <w:t>.负责社会治安综合治理和安全监管工作。配合征兵、抢险救灾等到突发事件，维护辖区社会和谐稳定。</w:t>
      </w:r>
    </w:p>
    <w:p>
      <w:pPr>
        <w:keepNext w:val="0"/>
        <w:keepLines w:val="0"/>
        <w:pageBreakBefore w:val="0"/>
        <w:widowControl w:val="0"/>
        <w:kinsoku/>
        <w:wordWrap/>
        <w:overflowPunct/>
        <w:topLinePunct w:val="0"/>
        <w:bidi w:val="0"/>
        <w:snapToGrid w:val="0"/>
        <w:spacing w:line="578" w:lineRule="exact"/>
        <w:ind w:firstLine="640" w:firstLineChars="200"/>
        <w:textAlignment w:val="auto"/>
        <w:rPr>
          <w:rFonts w:hint="eastAsia" w:ascii="仿宋_GB2312" w:hAnsi="仿宋" w:eastAsia="仿宋_GB2312"/>
          <w:b w:val="0"/>
          <w:bCs w:val="0"/>
          <w:color w:val="auto"/>
          <w:sz w:val="32"/>
          <w:szCs w:val="32"/>
        </w:rPr>
      </w:pPr>
      <w:r>
        <w:rPr>
          <w:rFonts w:hint="eastAsia" w:ascii="Times New Roman" w:hAnsi="Times New Roman" w:eastAsia="仿宋_GB2312"/>
          <w:b w:val="0"/>
          <w:bCs w:val="0"/>
          <w:color w:val="auto"/>
          <w:sz w:val="32"/>
          <w:szCs w:val="32"/>
        </w:rPr>
        <w:t>8</w:t>
      </w:r>
      <w:r>
        <w:rPr>
          <w:rFonts w:hint="eastAsia" w:ascii="仿宋_GB2312" w:hAnsi="仿宋" w:eastAsia="仿宋_GB2312"/>
          <w:b w:val="0"/>
          <w:bCs w:val="0"/>
          <w:color w:val="auto"/>
          <w:sz w:val="32"/>
          <w:szCs w:val="32"/>
        </w:rPr>
        <w:t>.完成县委县政府部署的各项任务。</w:t>
      </w:r>
    </w:p>
    <w:p>
      <w:pPr>
        <w:keepNext w:val="0"/>
        <w:keepLines w:val="0"/>
        <w:pageBreakBefore w:val="0"/>
        <w:widowControl w:val="0"/>
        <w:kinsoku/>
        <w:wordWrap/>
        <w:overflowPunct/>
        <w:topLinePunct w:val="0"/>
        <w:bidi w:val="0"/>
        <w:snapToGrid w:val="0"/>
        <w:spacing w:line="578" w:lineRule="exact"/>
        <w:ind w:firstLine="640" w:firstLineChars="200"/>
        <w:textAlignment w:val="auto"/>
        <w:rPr>
          <w:rStyle w:val="28"/>
          <w:rFonts w:hint="eastAsia" w:ascii="黑体" w:hAnsi="黑体" w:eastAsia="黑体"/>
          <w:b w:val="0"/>
          <w:bCs w:val="0"/>
          <w:sz w:val="32"/>
          <w:szCs w:val="32"/>
          <w:lang w:val="en-US" w:eastAsia="zh-CN" w:bidi="ar-SA"/>
        </w:rPr>
      </w:pPr>
      <w:r>
        <w:rPr>
          <w:rStyle w:val="28"/>
          <w:rFonts w:hint="eastAsia" w:ascii="黑体" w:hAnsi="黑体" w:eastAsia="黑体"/>
          <w:b w:val="0"/>
          <w:bCs w:val="0"/>
          <w:sz w:val="32"/>
          <w:szCs w:val="32"/>
          <w:lang w:val="en-US" w:eastAsia="zh-CN" w:bidi="ar-SA"/>
        </w:rPr>
        <w:t>二、机构设置</w:t>
      </w:r>
      <w:bookmarkEnd w:id="14"/>
      <w:bookmarkEnd w:id="15"/>
    </w:p>
    <w:p>
      <w:pPr>
        <w:keepNext w:val="0"/>
        <w:keepLines w:val="0"/>
        <w:pageBreakBefore w:val="0"/>
        <w:widowControl w:val="0"/>
        <w:kinsoku/>
        <w:wordWrap/>
        <w:overflowPunct/>
        <w:topLinePunct w:val="0"/>
        <w:bidi w:val="0"/>
        <w:snapToGrid w:val="0"/>
        <w:spacing w:line="578" w:lineRule="exact"/>
        <w:ind w:firstLine="640" w:firstLineChars="200"/>
        <w:textAlignment w:val="auto"/>
        <w:rPr>
          <w:rFonts w:hint="eastAsia" w:ascii="仿宋_GB2312" w:hAnsi="仿宋" w:eastAsia="仿宋_GB2312" w:cs="Times New Roman"/>
          <w:b w:val="0"/>
          <w:bCs w:val="0"/>
          <w:color w:val="auto"/>
          <w:kern w:val="2"/>
          <w:sz w:val="32"/>
          <w:szCs w:val="32"/>
          <w:lang w:val="en-US" w:eastAsia="zh-CN" w:bidi="ar-SA"/>
        </w:rPr>
      </w:pPr>
      <w:r>
        <w:rPr>
          <w:rFonts w:hint="eastAsia" w:ascii="仿宋_GB2312" w:hAnsi="仿宋" w:eastAsia="仿宋_GB2312" w:cs="Times New Roman"/>
          <w:b w:val="0"/>
          <w:bCs w:val="0"/>
          <w:color w:val="auto"/>
          <w:kern w:val="2"/>
          <w:sz w:val="32"/>
          <w:szCs w:val="32"/>
          <w:lang w:val="en-US" w:eastAsia="zh-CN" w:bidi="ar-SA"/>
        </w:rPr>
        <w:t>泸县奇峰镇人民政府下属二级单位</w:t>
      </w:r>
      <w:r>
        <w:rPr>
          <w:rFonts w:hint="eastAsia" w:ascii="Times New Roman" w:hAnsi="Times New Roman" w:eastAsia="仿宋_GB2312" w:cs="Times New Roman"/>
          <w:b w:val="0"/>
          <w:bCs w:val="0"/>
          <w:color w:val="auto"/>
          <w:kern w:val="2"/>
          <w:sz w:val="32"/>
          <w:szCs w:val="32"/>
          <w:lang w:val="en-US" w:eastAsia="zh-CN" w:bidi="ar-SA"/>
        </w:rPr>
        <w:t>1</w:t>
      </w:r>
      <w:r>
        <w:rPr>
          <w:rFonts w:hint="eastAsia" w:ascii="仿宋_GB2312" w:hAnsi="仿宋" w:eastAsia="仿宋_GB2312" w:cs="Times New Roman"/>
          <w:b w:val="0"/>
          <w:bCs w:val="0"/>
          <w:color w:val="auto"/>
          <w:kern w:val="2"/>
          <w:sz w:val="32"/>
          <w:szCs w:val="32"/>
          <w:lang w:val="en-US" w:eastAsia="zh-CN" w:bidi="ar-SA"/>
        </w:rPr>
        <w:t>个，其中行政单位</w:t>
      </w:r>
      <w:r>
        <w:rPr>
          <w:rFonts w:hint="eastAsia" w:ascii="Times New Roman" w:hAnsi="Times New Roman" w:eastAsia="仿宋_GB2312" w:cs="Times New Roman"/>
          <w:b w:val="0"/>
          <w:bCs w:val="0"/>
          <w:color w:val="auto"/>
          <w:kern w:val="2"/>
          <w:sz w:val="32"/>
          <w:szCs w:val="32"/>
          <w:lang w:val="en-US" w:eastAsia="zh-CN" w:bidi="ar-SA"/>
        </w:rPr>
        <w:t>1</w:t>
      </w:r>
      <w:r>
        <w:rPr>
          <w:rFonts w:hint="eastAsia" w:ascii="仿宋_GB2312" w:hAnsi="仿宋" w:eastAsia="仿宋_GB2312" w:cs="Times New Roman"/>
          <w:b w:val="0"/>
          <w:bCs w:val="0"/>
          <w:color w:val="auto"/>
          <w:kern w:val="2"/>
          <w:sz w:val="32"/>
          <w:szCs w:val="32"/>
          <w:lang w:val="en-US" w:eastAsia="zh-CN" w:bidi="ar-SA"/>
        </w:rPr>
        <w:t>个，政府内设事业单位</w:t>
      </w:r>
      <w:r>
        <w:rPr>
          <w:rFonts w:hint="eastAsia" w:ascii="Times New Roman" w:hAnsi="Times New Roman" w:eastAsia="仿宋_GB2312" w:cs="Times New Roman"/>
          <w:b w:val="0"/>
          <w:bCs w:val="0"/>
          <w:color w:val="auto"/>
          <w:kern w:val="2"/>
          <w:sz w:val="32"/>
          <w:szCs w:val="32"/>
          <w:lang w:val="en-US" w:eastAsia="zh-CN" w:bidi="ar-SA"/>
        </w:rPr>
        <w:t>1</w:t>
      </w:r>
      <w:r>
        <w:rPr>
          <w:rFonts w:hint="eastAsia" w:ascii="仿宋_GB2312" w:hAnsi="仿宋" w:eastAsia="仿宋_GB2312" w:cs="Times New Roman"/>
          <w:b w:val="0"/>
          <w:bCs w:val="0"/>
          <w:color w:val="auto"/>
          <w:kern w:val="2"/>
          <w:sz w:val="32"/>
          <w:szCs w:val="32"/>
          <w:lang w:val="en-US" w:eastAsia="zh-CN" w:bidi="ar-SA"/>
        </w:rPr>
        <w:t>个。纳入</w:t>
      </w:r>
      <w:r>
        <w:rPr>
          <w:rFonts w:hint="eastAsia" w:ascii="Times New Roman" w:hAnsi="Times New Roman" w:eastAsia="仿宋_GB2312" w:cs="Times New Roman"/>
          <w:b w:val="0"/>
          <w:bCs w:val="0"/>
          <w:color w:val="auto"/>
          <w:kern w:val="2"/>
          <w:sz w:val="32"/>
          <w:szCs w:val="32"/>
          <w:lang w:val="en-US" w:eastAsia="zh-CN" w:bidi="ar-SA"/>
        </w:rPr>
        <w:t>2023</w:t>
      </w:r>
      <w:r>
        <w:rPr>
          <w:rFonts w:hint="eastAsia" w:ascii="仿宋_GB2312" w:hAnsi="仿宋" w:eastAsia="仿宋_GB2312" w:cs="Times New Roman"/>
          <w:b w:val="0"/>
          <w:bCs w:val="0"/>
          <w:color w:val="auto"/>
          <w:kern w:val="2"/>
          <w:sz w:val="32"/>
          <w:szCs w:val="32"/>
          <w:lang w:val="en-US" w:eastAsia="zh-CN" w:bidi="ar-SA"/>
        </w:rPr>
        <w:t>年度奇峰镇人民政府决算编制范围的二级预算单位包括：泸县奇峰镇人民政府、奇峰镇便民服务中心。</w:t>
      </w:r>
    </w:p>
    <w:p>
      <w:pPr>
        <w:pStyle w:val="2"/>
        <w:pageBreakBefore w:val="0"/>
        <w:widowControl w:val="0"/>
        <w:kinsoku/>
        <w:wordWrap/>
        <w:overflowPunct/>
        <w:topLinePunct w:val="0"/>
        <w:bidi w:val="0"/>
        <w:spacing w:before="0" w:after="0" w:line="578" w:lineRule="exact"/>
        <w:jc w:val="both"/>
        <w:textAlignment w:val="auto"/>
        <w:rPr>
          <w:rFonts w:hint="eastAsia" w:ascii="黑体" w:hAnsi="黑体" w:eastAsia="黑体"/>
          <w:b w:val="0"/>
          <w:bCs w:val="0"/>
          <w:sz w:val="32"/>
          <w:szCs w:val="32"/>
          <w:lang w:eastAsia="zh-CN"/>
        </w:rPr>
      </w:pPr>
      <w:bookmarkStart w:id="16" w:name="_Toc15396602"/>
      <w:bookmarkStart w:id="17" w:name="_Toc15377204"/>
    </w:p>
    <w:p>
      <w:pPr>
        <w:pStyle w:val="2"/>
        <w:pageBreakBefore w:val="0"/>
        <w:widowControl w:val="0"/>
        <w:kinsoku/>
        <w:wordWrap/>
        <w:overflowPunct/>
        <w:topLinePunct w:val="0"/>
        <w:bidi w:val="0"/>
        <w:spacing w:before="0" w:after="0" w:line="578" w:lineRule="exact"/>
        <w:jc w:val="center"/>
        <w:textAlignment w:val="auto"/>
        <w:rPr>
          <w:rFonts w:hint="eastAsia" w:ascii="黑体" w:hAnsi="黑体" w:eastAsia="黑体"/>
          <w:b w:val="0"/>
          <w:bCs w:val="0"/>
          <w:sz w:val="32"/>
          <w:szCs w:val="32"/>
          <w:lang w:val="en-US" w:eastAsia="zh-CN"/>
        </w:rPr>
      </w:pPr>
      <w:r>
        <w:rPr>
          <w:rFonts w:hint="eastAsia" w:ascii="黑体" w:hAnsi="黑体" w:eastAsia="黑体"/>
          <w:b w:val="0"/>
          <w:bCs w:val="0"/>
          <w:sz w:val="32"/>
          <w:szCs w:val="32"/>
          <w:lang w:eastAsia="zh-CN"/>
        </w:rPr>
        <w:t>第二部分</w:t>
      </w:r>
      <w:r>
        <w:rPr>
          <w:rFonts w:hint="eastAsia" w:ascii="黑体" w:hAnsi="黑体" w:eastAsia="黑体"/>
          <w:b w:val="0"/>
          <w:bCs w:val="0"/>
          <w:sz w:val="32"/>
          <w:szCs w:val="32"/>
          <w:lang w:val="en-US" w:eastAsia="zh-CN"/>
        </w:rPr>
        <w:t xml:space="preserve"> </w:t>
      </w:r>
      <w:r>
        <w:rPr>
          <w:rFonts w:hint="eastAsia" w:ascii="Times New Roman" w:hAnsi="Times New Roman" w:eastAsia="黑体"/>
          <w:b w:val="0"/>
          <w:bCs w:val="0"/>
          <w:sz w:val="32"/>
          <w:szCs w:val="32"/>
        </w:rPr>
        <w:t>2023</w:t>
      </w:r>
      <w:r>
        <w:rPr>
          <w:rFonts w:hint="eastAsia" w:ascii="黑体" w:hAnsi="黑体" w:eastAsia="黑体"/>
          <w:b w:val="0"/>
          <w:bCs w:val="0"/>
          <w:sz w:val="32"/>
          <w:szCs w:val="32"/>
        </w:rPr>
        <w:t>年度单位决算情况说明</w:t>
      </w:r>
      <w:bookmarkEnd w:id="16"/>
      <w:bookmarkEnd w:id="17"/>
    </w:p>
    <w:p>
      <w:pPr>
        <w:pageBreakBefore w:val="0"/>
        <w:widowControl w:val="0"/>
        <w:kinsoku/>
        <w:wordWrap/>
        <w:overflowPunct/>
        <w:topLinePunct w:val="0"/>
        <w:bidi w:val="0"/>
        <w:spacing w:line="578" w:lineRule="exact"/>
        <w:textAlignment w:val="auto"/>
        <w:rPr>
          <w:rFonts w:hint="eastAsia"/>
          <w:sz w:val="32"/>
          <w:szCs w:val="32"/>
          <w:lang w:val="en-US" w:eastAsia="zh-CN"/>
        </w:rPr>
      </w:pPr>
    </w:p>
    <w:p>
      <w:pPr>
        <w:pStyle w:val="26"/>
        <w:pageBreakBefore w:val="0"/>
        <w:widowControl w:val="0"/>
        <w:numPr>
          <w:ilvl w:val="0"/>
          <w:numId w:val="1"/>
        </w:numPr>
        <w:kinsoku/>
        <w:wordWrap/>
        <w:overflowPunct/>
        <w:topLinePunct w:val="0"/>
        <w:bidi w:val="0"/>
        <w:spacing w:line="578" w:lineRule="exact"/>
        <w:ind w:firstLineChars="0"/>
        <w:textAlignment w:val="auto"/>
        <w:outlineLvl w:val="1"/>
        <w:rPr>
          <w:rStyle w:val="28"/>
          <w:rFonts w:ascii="黑体" w:hAnsi="黑体" w:eastAsia="黑体"/>
          <w:b w:val="0"/>
          <w:bCs w:val="0"/>
          <w:sz w:val="32"/>
          <w:szCs w:val="32"/>
        </w:rPr>
      </w:pPr>
      <w:bookmarkStart w:id="18" w:name="_Toc15377205"/>
      <w:bookmarkStart w:id="19" w:name="_Toc15396603"/>
      <w:r>
        <w:rPr>
          <w:rFonts w:hint="eastAsia" w:ascii="黑体" w:hAnsi="黑体" w:eastAsia="黑体"/>
          <w:b w:val="0"/>
          <w:bCs w:val="0"/>
          <w:sz w:val="32"/>
          <w:szCs w:val="32"/>
        </w:rPr>
        <w:t>收</w:t>
      </w:r>
      <w:r>
        <w:rPr>
          <w:rStyle w:val="28"/>
          <w:rFonts w:hint="eastAsia" w:ascii="黑体" w:hAnsi="黑体" w:eastAsia="黑体"/>
          <w:b w:val="0"/>
          <w:bCs w:val="0"/>
          <w:sz w:val="32"/>
          <w:szCs w:val="32"/>
        </w:rPr>
        <w:t>入支出决算总体情况说明</w:t>
      </w:r>
      <w:bookmarkEnd w:id="18"/>
      <w:bookmarkEnd w:id="19"/>
    </w:p>
    <w:p>
      <w:pPr>
        <w:keepNext w:val="0"/>
        <w:keepLines w:val="0"/>
        <w:pageBreakBefore w:val="0"/>
        <w:widowControl w:val="0"/>
        <w:kinsoku/>
        <w:wordWrap/>
        <w:overflowPunct/>
        <w:topLinePunct w:val="0"/>
        <w:bidi w:val="0"/>
        <w:spacing w:line="578" w:lineRule="exact"/>
        <w:ind w:firstLine="640" w:firstLineChars="200"/>
        <w:textAlignment w:val="auto"/>
        <w:rPr>
          <w:rFonts w:hint="eastAsia" w:ascii="仿宋_GB2312" w:eastAsia="仿宋"/>
          <w:b w:val="0"/>
          <w:bCs w:val="0"/>
          <w:sz w:val="32"/>
          <w:szCs w:val="32"/>
          <w:lang w:eastAsia="zh-CN"/>
        </w:rPr>
      </w:pPr>
      <w:r>
        <w:rPr>
          <w:rFonts w:hint="eastAsia" w:ascii="Times New Roman" w:hAnsi="Times New Roman" w:eastAsia="仿宋"/>
          <w:b w:val="0"/>
          <w:bCs w:val="0"/>
          <w:color w:val="000000"/>
          <w:sz w:val="32"/>
          <w:szCs w:val="32"/>
          <w:lang w:eastAsia="zh-CN"/>
        </w:rPr>
        <w:t>202</w:t>
      </w:r>
      <w:r>
        <w:rPr>
          <w:rFonts w:hint="eastAsia" w:ascii="Times New Roman" w:hAnsi="Times New Roman" w:eastAsia="仿宋"/>
          <w:b w:val="0"/>
          <w:bCs w:val="0"/>
          <w:color w:val="000000"/>
          <w:sz w:val="32"/>
          <w:szCs w:val="32"/>
          <w:lang w:val="en-US" w:eastAsia="zh-CN"/>
        </w:rPr>
        <w:t>3</w:t>
      </w:r>
      <w:r>
        <w:rPr>
          <w:rFonts w:hint="eastAsia" w:ascii="仿宋" w:hAnsi="仿宋" w:eastAsia="仿宋"/>
          <w:b w:val="0"/>
          <w:bCs w:val="0"/>
          <w:color w:val="000000"/>
          <w:sz w:val="32"/>
          <w:szCs w:val="32"/>
          <w:lang w:eastAsia="zh-CN"/>
        </w:rPr>
        <w:t>年</w:t>
      </w:r>
      <w:r>
        <w:rPr>
          <w:rFonts w:hint="eastAsia" w:ascii="仿宋" w:hAnsi="仿宋" w:eastAsia="仿宋"/>
          <w:b w:val="0"/>
          <w:bCs w:val="0"/>
          <w:color w:val="000000"/>
          <w:sz w:val="32"/>
          <w:szCs w:val="32"/>
        </w:rPr>
        <w:t>度收</w:t>
      </w:r>
      <w:r>
        <w:rPr>
          <w:rFonts w:hint="eastAsia" w:ascii="仿宋" w:hAnsi="仿宋" w:eastAsia="仿宋"/>
          <w:b w:val="0"/>
          <w:bCs w:val="0"/>
          <w:color w:val="000000"/>
          <w:sz w:val="32"/>
          <w:szCs w:val="32"/>
          <w:lang w:eastAsia="zh-CN"/>
        </w:rPr>
        <w:t>入</w:t>
      </w:r>
      <w:r>
        <w:rPr>
          <w:rFonts w:hint="eastAsia" w:ascii="仿宋" w:hAnsi="仿宋" w:eastAsia="仿宋"/>
          <w:b w:val="0"/>
          <w:bCs w:val="0"/>
          <w:color w:val="000000"/>
          <w:sz w:val="32"/>
          <w:szCs w:val="32"/>
        </w:rPr>
        <w:t>总计</w:t>
      </w:r>
      <w:r>
        <w:rPr>
          <w:rFonts w:hint="eastAsia" w:ascii="Times New Roman" w:hAnsi="Times New Roman" w:eastAsia="仿宋"/>
          <w:b w:val="0"/>
          <w:bCs w:val="0"/>
          <w:color w:val="000000"/>
          <w:sz w:val="32"/>
          <w:szCs w:val="32"/>
          <w:lang w:val="en-US" w:eastAsia="zh-CN"/>
        </w:rPr>
        <w:t>3413</w:t>
      </w:r>
      <w:r>
        <w:rPr>
          <w:rFonts w:hint="eastAsia" w:ascii="仿宋" w:hAnsi="仿宋" w:eastAsia="仿宋"/>
          <w:b w:val="0"/>
          <w:bCs w:val="0"/>
          <w:color w:val="000000"/>
          <w:sz w:val="32"/>
          <w:szCs w:val="32"/>
          <w:lang w:val="en-US" w:eastAsia="zh-CN"/>
        </w:rPr>
        <w:t>.</w:t>
      </w:r>
      <w:r>
        <w:rPr>
          <w:rFonts w:hint="eastAsia" w:ascii="Times New Roman" w:hAnsi="Times New Roman" w:eastAsia="仿宋"/>
          <w:b w:val="0"/>
          <w:bCs w:val="0"/>
          <w:color w:val="000000"/>
          <w:sz w:val="32"/>
          <w:szCs w:val="32"/>
          <w:lang w:val="en-US" w:eastAsia="zh-CN"/>
        </w:rPr>
        <w:t>01</w:t>
      </w:r>
      <w:r>
        <w:rPr>
          <w:rFonts w:hint="eastAsia" w:ascii="仿宋" w:hAnsi="仿宋" w:eastAsia="仿宋"/>
          <w:b w:val="0"/>
          <w:bCs w:val="0"/>
          <w:color w:val="000000"/>
          <w:sz w:val="32"/>
          <w:szCs w:val="32"/>
        </w:rPr>
        <w:t>万元</w:t>
      </w:r>
      <w:r>
        <w:rPr>
          <w:rFonts w:hint="eastAsia" w:ascii="仿宋" w:hAnsi="仿宋" w:eastAsia="仿宋"/>
          <w:b w:val="0"/>
          <w:bCs w:val="0"/>
          <w:color w:val="000000"/>
          <w:sz w:val="32"/>
          <w:szCs w:val="32"/>
          <w:lang w:eastAsia="zh-CN"/>
        </w:rPr>
        <w:t>，包括本年收入</w:t>
      </w:r>
      <w:r>
        <w:rPr>
          <w:rFonts w:hint="eastAsia" w:ascii="Times New Roman" w:hAnsi="Times New Roman" w:eastAsia="仿宋"/>
          <w:b w:val="0"/>
          <w:bCs w:val="0"/>
          <w:color w:val="000000"/>
          <w:sz w:val="32"/>
          <w:szCs w:val="32"/>
          <w:lang w:val="en-US" w:eastAsia="zh-CN"/>
        </w:rPr>
        <w:t>3364</w:t>
      </w:r>
      <w:r>
        <w:rPr>
          <w:rFonts w:hint="eastAsia" w:ascii="仿宋" w:hAnsi="仿宋" w:eastAsia="仿宋"/>
          <w:b w:val="0"/>
          <w:bCs w:val="0"/>
          <w:color w:val="000000"/>
          <w:sz w:val="32"/>
          <w:szCs w:val="32"/>
          <w:lang w:val="en-US" w:eastAsia="zh-CN"/>
        </w:rPr>
        <w:t>.</w:t>
      </w:r>
      <w:r>
        <w:rPr>
          <w:rFonts w:hint="eastAsia" w:ascii="Times New Roman" w:hAnsi="Times New Roman" w:eastAsia="仿宋"/>
          <w:b w:val="0"/>
          <w:bCs w:val="0"/>
          <w:color w:val="000000"/>
          <w:sz w:val="32"/>
          <w:szCs w:val="32"/>
          <w:lang w:val="en-US" w:eastAsia="zh-CN"/>
        </w:rPr>
        <w:t>06</w:t>
      </w:r>
      <w:r>
        <w:rPr>
          <w:rFonts w:hint="eastAsia" w:ascii="仿宋" w:hAnsi="仿宋" w:eastAsia="仿宋"/>
          <w:b w:val="0"/>
          <w:bCs w:val="0"/>
          <w:color w:val="000000"/>
          <w:sz w:val="32"/>
          <w:szCs w:val="32"/>
          <w:lang w:val="en-US" w:eastAsia="zh-CN"/>
        </w:rPr>
        <w:t>万元、年初结转结余</w:t>
      </w:r>
      <w:r>
        <w:rPr>
          <w:rFonts w:hint="eastAsia" w:ascii="Times New Roman" w:hAnsi="Times New Roman" w:eastAsia="仿宋"/>
          <w:b w:val="0"/>
          <w:bCs w:val="0"/>
          <w:color w:val="000000"/>
          <w:sz w:val="32"/>
          <w:szCs w:val="32"/>
          <w:lang w:val="en-US" w:eastAsia="zh-CN"/>
        </w:rPr>
        <w:t>48</w:t>
      </w:r>
      <w:r>
        <w:rPr>
          <w:rFonts w:hint="eastAsia" w:ascii="仿宋" w:hAnsi="仿宋" w:eastAsia="仿宋"/>
          <w:b w:val="0"/>
          <w:bCs w:val="0"/>
          <w:color w:val="000000"/>
          <w:sz w:val="32"/>
          <w:szCs w:val="32"/>
          <w:lang w:val="en-US" w:eastAsia="zh-CN"/>
        </w:rPr>
        <w:t>.</w:t>
      </w:r>
      <w:r>
        <w:rPr>
          <w:rFonts w:hint="eastAsia" w:ascii="Times New Roman" w:hAnsi="Times New Roman" w:eastAsia="仿宋"/>
          <w:b w:val="0"/>
          <w:bCs w:val="0"/>
          <w:color w:val="000000"/>
          <w:sz w:val="32"/>
          <w:szCs w:val="32"/>
          <w:lang w:val="en-US" w:eastAsia="zh-CN"/>
        </w:rPr>
        <w:t>95</w:t>
      </w:r>
      <w:r>
        <w:rPr>
          <w:rFonts w:hint="eastAsia" w:ascii="仿宋" w:hAnsi="仿宋" w:eastAsia="仿宋"/>
          <w:b w:val="0"/>
          <w:bCs w:val="0"/>
          <w:color w:val="000000"/>
          <w:sz w:val="32"/>
          <w:szCs w:val="32"/>
          <w:lang w:val="en-US" w:eastAsia="zh-CN"/>
        </w:rPr>
        <w:t>万元</w:t>
      </w:r>
      <w:r>
        <w:rPr>
          <w:rFonts w:hint="eastAsia" w:ascii="仿宋" w:hAnsi="仿宋" w:eastAsia="仿宋"/>
          <w:b w:val="0"/>
          <w:bCs w:val="0"/>
          <w:color w:val="000000"/>
          <w:sz w:val="32"/>
          <w:szCs w:val="32"/>
        </w:rPr>
        <w:t>。</w:t>
      </w:r>
      <w:r>
        <w:rPr>
          <w:rFonts w:hint="eastAsia" w:ascii="Times New Roman" w:hAnsi="Times New Roman" w:eastAsia="仿宋"/>
          <w:b w:val="0"/>
          <w:bCs w:val="0"/>
          <w:color w:val="000000"/>
          <w:sz w:val="32"/>
          <w:szCs w:val="32"/>
          <w:lang w:val="en-US" w:eastAsia="zh-CN"/>
        </w:rPr>
        <w:t>2023</w:t>
      </w:r>
      <w:r>
        <w:rPr>
          <w:rFonts w:hint="eastAsia" w:ascii="仿宋" w:hAnsi="仿宋" w:eastAsia="仿宋"/>
          <w:b w:val="0"/>
          <w:bCs w:val="0"/>
          <w:color w:val="000000"/>
          <w:sz w:val="32"/>
          <w:szCs w:val="32"/>
          <w:lang w:val="en-US" w:eastAsia="zh-CN"/>
        </w:rPr>
        <w:t>年度支出总计</w:t>
      </w:r>
      <w:r>
        <w:rPr>
          <w:rFonts w:hint="eastAsia" w:ascii="Times New Roman" w:hAnsi="Times New Roman" w:eastAsia="仿宋"/>
          <w:b w:val="0"/>
          <w:bCs w:val="0"/>
          <w:color w:val="000000"/>
          <w:sz w:val="32"/>
          <w:szCs w:val="32"/>
          <w:lang w:val="en-US" w:eastAsia="zh-CN"/>
        </w:rPr>
        <w:t>3413</w:t>
      </w:r>
      <w:r>
        <w:rPr>
          <w:rFonts w:hint="eastAsia" w:ascii="仿宋" w:hAnsi="仿宋" w:eastAsia="仿宋"/>
          <w:b w:val="0"/>
          <w:bCs w:val="0"/>
          <w:color w:val="000000"/>
          <w:sz w:val="32"/>
          <w:szCs w:val="32"/>
          <w:lang w:val="en-US" w:eastAsia="zh-CN"/>
        </w:rPr>
        <w:t>.</w:t>
      </w:r>
      <w:r>
        <w:rPr>
          <w:rFonts w:hint="eastAsia" w:ascii="Times New Roman" w:hAnsi="Times New Roman" w:eastAsia="仿宋"/>
          <w:b w:val="0"/>
          <w:bCs w:val="0"/>
          <w:color w:val="000000"/>
          <w:sz w:val="32"/>
          <w:szCs w:val="32"/>
          <w:lang w:val="en-US" w:eastAsia="zh-CN"/>
        </w:rPr>
        <w:t>01</w:t>
      </w:r>
      <w:r>
        <w:rPr>
          <w:rFonts w:hint="eastAsia" w:ascii="仿宋" w:hAnsi="仿宋" w:eastAsia="仿宋"/>
          <w:b w:val="0"/>
          <w:bCs w:val="0"/>
          <w:color w:val="000000"/>
          <w:sz w:val="32"/>
          <w:szCs w:val="32"/>
          <w:lang w:val="en-US" w:eastAsia="zh-CN"/>
        </w:rPr>
        <w:t>万元，全部为本年支出</w:t>
      </w:r>
      <w:r>
        <w:rPr>
          <w:rFonts w:hint="eastAsia" w:ascii="仿宋" w:hAnsi="仿宋" w:eastAsia="仿宋"/>
          <w:b w:val="0"/>
          <w:bCs w:val="0"/>
          <w:color w:val="000000"/>
          <w:sz w:val="32"/>
          <w:szCs w:val="32"/>
          <w:lang w:eastAsia="zh-CN"/>
        </w:rPr>
        <w:t>。</w:t>
      </w:r>
    </w:p>
    <w:p>
      <w:pPr>
        <w:pStyle w:val="26"/>
        <w:pageBreakBefore w:val="0"/>
        <w:widowControl w:val="0"/>
        <w:numPr>
          <w:ilvl w:val="0"/>
          <w:numId w:val="1"/>
        </w:numPr>
        <w:kinsoku/>
        <w:wordWrap/>
        <w:overflowPunct/>
        <w:topLinePunct w:val="0"/>
        <w:bidi w:val="0"/>
        <w:spacing w:line="578" w:lineRule="exact"/>
        <w:ind w:firstLineChars="0"/>
        <w:textAlignment w:val="auto"/>
        <w:outlineLvl w:val="1"/>
        <w:rPr>
          <w:rStyle w:val="28"/>
          <w:rFonts w:ascii="黑体" w:hAnsi="黑体" w:eastAsia="黑体"/>
          <w:b w:val="0"/>
          <w:bCs w:val="0"/>
          <w:sz w:val="32"/>
          <w:szCs w:val="32"/>
        </w:rPr>
      </w:pPr>
      <w:bookmarkStart w:id="20" w:name="_Toc15377206"/>
      <w:bookmarkStart w:id="21" w:name="_Toc15396604"/>
      <w:r>
        <w:rPr>
          <w:rFonts w:hint="eastAsia" w:ascii="黑体" w:hAnsi="黑体" w:eastAsia="黑体"/>
          <w:b w:val="0"/>
          <w:bCs w:val="0"/>
          <w:sz w:val="32"/>
          <w:szCs w:val="32"/>
        </w:rPr>
        <w:t>收</w:t>
      </w:r>
      <w:r>
        <w:rPr>
          <w:rStyle w:val="28"/>
          <w:rFonts w:hint="eastAsia" w:ascii="黑体" w:hAnsi="黑体" w:eastAsia="黑体"/>
          <w:b w:val="0"/>
          <w:bCs w:val="0"/>
          <w:sz w:val="32"/>
          <w:szCs w:val="32"/>
        </w:rPr>
        <w:t>入决算情况说明</w:t>
      </w:r>
      <w:bookmarkEnd w:id="20"/>
      <w:bookmarkEnd w:id="21"/>
    </w:p>
    <w:p>
      <w:pPr>
        <w:pageBreakBefore w:val="0"/>
        <w:widowControl w:val="0"/>
        <w:kinsoku/>
        <w:wordWrap/>
        <w:overflowPunct/>
        <w:topLinePunct w:val="0"/>
        <w:bidi w:val="0"/>
        <w:spacing w:line="578" w:lineRule="exact"/>
        <w:ind w:firstLine="640" w:firstLineChars="200"/>
        <w:textAlignment w:val="auto"/>
        <w:outlineLvl w:val="1"/>
        <w:rPr>
          <w:rFonts w:hint="eastAsia" w:ascii="仿宋" w:hAnsi="仿宋" w:eastAsia="仿宋"/>
          <w:b w:val="0"/>
          <w:bCs w:val="0"/>
          <w:sz w:val="32"/>
          <w:szCs w:val="32"/>
          <w:lang w:eastAsia="zh-CN"/>
        </w:rPr>
      </w:pPr>
      <w:r>
        <w:rPr>
          <w:rFonts w:hint="eastAsia" w:ascii="Times New Roman" w:hAnsi="Times New Roman" w:eastAsia="仿宋"/>
          <w:b w:val="0"/>
          <w:bCs w:val="0"/>
          <w:sz w:val="32"/>
          <w:szCs w:val="32"/>
        </w:rPr>
        <w:t>2023</w:t>
      </w:r>
      <w:r>
        <w:rPr>
          <w:rFonts w:hint="eastAsia" w:ascii="仿宋" w:hAnsi="仿宋" w:eastAsia="仿宋"/>
          <w:b w:val="0"/>
          <w:bCs w:val="0"/>
          <w:sz w:val="32"/>
          <w:szCs w:val="32"/>
        </w:rPr>
        <w:t>年度本年收入合计</w:t>
      </w:r>
      <w:r>
        <w:rPr>
          <w:rFonts w:ascii="Times New Roman" w:hAnsi="Times New Roman" w:eastAsia="仿宋"/>
          <w:b w:val="0"/>
          <w:bCs w:val="0"/>
          <w:sz w:val="32"/>
          <w:szCs w:val="32"/>
        </w:rPr>
        <w:t>3364</w:t>
      </w:r>
      <w:r>
        <w:rPr>
          <w:rFonts w:ascii="仿宋" w:hAnsi="仿宋" w:eastAsia="仿宋"/>
          <w:b w:val="0"/>
          <w:bCs w:val="0"/>
          <w:sz w:val="32"/>
          <w:szCs w:val="32"/>
        </w:rPr>
        <w:t>.</w:t>
      </w:r>
      <w:r>
        <w:rPr>
          <w:rFonts w:ascii="Times New Roman" w:hAnsi="Times New Roman" w:eastAsia="仿宋"/>
          <w:b w:val="0"/>
          <w:bCs w:val="0"/>
          <w:sz w:val="32"/>
          <w:szCs w:val="32"/>
        </w:rPr>
        <w:t>06</w:t>
      </w:r>
      <w:r>
        <w:rPr>
          <w:rFonts w:hint="eastAsia" w:ascii="仿宋" w:hAnsi="仿宋" w:eastAsia="仿宋"/>
          <w:b w:val="0"/>
          <w:bCs w:val="0"/>
          <w:sz w:val="32"/>
          <w:szCs w:val="32"/>
        </w:rPr>
        <w:t>万元，其中：一般公共预算财政拨款收入</w:t>
      </w:r>
      <w:r>
        <w:rPr>
          <w:rFonts w:ascii="Times New Roman" w:hAnsi="Times New Roman" w:eastAsia="仿宋"/>
          <w:b w:val="0"/>
          <w:bCs w:val="0"/>
          <w:sz w:val="32"/>
          <w:szCs w:val="32"/>
        </w:rPr>
        <w:t>2860</w:t>
      </w:r>
      <w:r>
        <w:rPr>
          <w:rFonts w:ascii="仿宋" w:hAnsi="仿宋" w:eastAsia="仿宋"/>
          <w:b w:val="0"/>
          <w:bCs w:val="0"/>
          <w:sz w:val="32"/>
          <w:szCs w:val="32"/>
        </w:rPr>
        <w:t>.</w:t>
      </w:r>
      <w:r>
        <w:rPr>
          <w:rFonts w:ascii="Times New Roman" w:hAnsi="Times New Roman" w:eastAsia="仿宋"/>
          <w:b w:val="0"/>
          <w:bCs w:val="0"/>
          <w:sz w:val="32"/>
          <w:szCs w:val="32"/>
        </w:rPr>
        <w:t>86</w:t>
      </w:r>
      <w:r>
        <w:rPr>
          <w:rFonts w:hint="eastAsia" w:ascii="仿宋" w:hAnsi="仿宋" w:eastAsia="仿宋"/>
          <w:b w:val="0"/>
          <w:bCs w:val="0"/>
          <w:sz w:val="32"/>
          <w:szCs w:val="32"/>
        </w:rPr>
        <w:t>万元，占</w:t>
      </w:r>
      <w:r>
        <w:rPr>
          <w:rFonts w:ascii="Times New Roman" w:hAnsi="Times New Roman" w:eastAsia="仿宋"/>
          <w:b w:val="0"/>
          <w:bCs w:val="0"/>
          <w:sz w:val="32"/>
          <w:szCs w:val="32"/>
        </w:rPr>
        <w:t>85</w:t>
      </w:r>
      <w:r>
        <w:rPr>
          <w:rFonts w:ascii="仿宋" w:hAnsi="仿宋" w:eastAsia="仿宋"/>
          <w:b w:val="0"/>
          <w:bCs w:val="0"/>
          <w:sz w:val="32"/>
          <w:szCs w:val="32"/>
        </w:rPr>
        <w:t>.</w:t>
      </w:r>
      <w:r>
        <w:rPr>
          <w:rFonts w:ascii="Times New Roman" w:hAnsi="Times New Roman" w:eastAsia="仿宋"/>
          <w:b w:val="0"/>
          <w:bCs w:val="0"/>
          <w:sz w:val="32"/>
          <w:szCs w:val="32"/>
        </w:rPr>
        <w:t>04</w:t>
      </w:r>
      <w:r>
        <w:rPr>
          <w:rFonts w:ascii="仿宋" w:hAnsi="仿宋" w:eastAsia="仿宋"/>
          <w:b w:val="0"/>
          <w:bCs w:val="0"/>
          <w:sz w:val="32"/>
          <w:szCs w:val="32"/>
        </w:rPr>
        <w:t>%</w:t>
      </w:r>
      <w:r>
        <w:rPr>
          <w:rFonts w:hint="eastAsia" w:ascii="仿宋" w:hAnsi="仿宋" w:eastAsia="仿宋"/>
          <w:b w:val="0"/>
          <w:bCs w:val="0"/>
          <w:sz w:val="32"/>
          <w:szCs w:val="32"/>
        </w:rPr>
        <w:t>；政府性基金预算财政拨款收入</w:t>
      </w:r>
      <w:r>
        <w:rPr>
          <w:rFonts w:ascii="Times New Roman" w:hAnsi="Times New Roman" w:eastAsia="仿宋"/>
          <w:b w:val="0"/>
          <w:bCs w:val="0"/>
          <w:sz w:val="32"/>
          <w:szCs w:val="32"/>
        </w:rPr>
        <w:t>503</w:t>
      </w:r>
      <w:r>
        <w:rPr>
          <w:rFonts w:ascii="仿宋" w:hAnsi="仿宋" w:eastAsia="仿宋"/>
          <w:b w:val="0"/>
          <w:bCs w:val="0"/>
          <w:sz w:val="32"/>
          <w:szCs w:val="32"/>
        </w:rPr>
        <w:t>.</w:t>
      </w:r>
      <w:r>
        <w:rPr>
          <w:rFonts w:ascii="Times New Roman" w:hAnsi="Times New Roman" w:eastAsia="仿宋"/>
          <w:b w:val="0"/>
          <w:bCs w:val="0"/>
          <w:sz w:val="32"/>
          <w:szCs w:val="32"/>
        </w:rPr>
        <w:t>2</w:t>
      </w:r>
      <w:r>
        <w:rPr>
          <w:rFonts w:hint="eastAsia" w:ascii="仿宋" w:hAnsi="仿宋" w:eastAsia="仿宋"/>
          <w:b w:val="0"/>
          <w:bCs w:val="0"/>
          <w:sz w:val="32"/>
          <w:szCs w:val="32"/>
        </w:rPr>
        <w:t>万元，占</w:t>
      </w:r>
      <w:r>
        <w:rPr>
          <w:rFonts w:ascii="Times New Roman" w:hAnsi="Times New Roman" w:eastAsia="仿宋"/>
          <w:b w:val="0"/>
          <w:bCs w:val="0"/>
          <w:sz w:val="32"/>
          <w:szCs w:val="32"/>
        </w:rPr>
        <w:t>14</w:t>
      </w:r>
      <w:r>
        <w:rPr>
          <w:rFonts w:ascii="仿宋" w:hAnsi="仿宋" w:eastAsia="仿宋"/>
          <w:b w:val="0"/>
          <w:bCs w:val="0"/>
          <w:sz w:val="32"/>
          <w:szCs w:val="32"/>
        </w:rPr>
        <w:t>.</w:t>
      </w:r>
      <w:r>
        <w:rPr>
          <w:rFonts w:ascii="Times New Roman" w:hAnsi="Times New Roman" w:eastAsia="仿宋"/>
          <w:b w:val="0"/>
          <w:bCs w:val="0"/>
          <w:sz w:val="32"/>
          <w:szCs w:val="32"/>
        </w:rPr>
        <w:t>95</w:t>
      </w:r>
      <w:r>
        <w:rPr>
          <w:rFonts w:ascii="仿宋" w:hAnsi="仿宋" w:eastAsia="仿宋"/>
          <w:b w:val="0"/>
          <w:bCs w:val="0"/>
          <w:sz w:val="32"/>
          <w:szCs w:val="32"/>
        </w:rPr>
        <w:t>%</w:t>
      </w:r>
      <w:r>
        <w:rPr>
          <w:rFonts w:hint="eastAsia" w:ascii="仿宋" w:hAnsi="仿宋" w:eastAsia="仿宋"/>
          <w:b w:val="0"/>
          <w:bCs w:val="0"/>
          <w:sz w:val="32"/>
          <w:szCs w:val="32"/>
        </w:rPr>
        <w:t>；国有资本经营预算财政拨款收入</w:t>
      </w:r>
      <w:r>
        <w:rPr>
          <w:rFonts w:ascii="Times New Roman" w:hAnsi="Times New Roman" w:eastAsia="仿宋"/>
          <w:b w:val="0"/>
          <w:bCs w:val="0"/>
          <w:sz w:val="32"/>
          <w:szCs w:val="32"/>
        </w:rPr>
        <w:t>0</w:t>
      </w:r>
      <w:r>
        <w:rPr>
          <w:rFonts w:hint="eastAsia" w:ascii="仿宋" w:hAnsi="仿宋" w:eastAsia="仿宋"/>
          <w:b w:val="0"/>
          <w:bCs w:val="0"/>
          <w:sz w:val="32"/>
          <w:szCs w:val="32"/>
        </w:rPr>
        <w:t>万元，占</w:t>
      </w:r>
      <w:r>
        <w:rPr>
          <w:rFonts w:ascii="Times New Roman" w:hAnsi="Times New Roman" w:eastAsia="仿宋"/>
          <w:b w:val="0"/>
          <w:bCs w:val="0"/>
          <w:sz w:val="32"/>
          <w:szCs w:val="32"/>
        </w:rPr>
        <w:t>0</w:t>
      </w:r>
      <w:r>
        <w:rPr>
          <w:rFonts w:ascii="仿宋" w:hAnsi="仿宋" w:eastAsia="仿宋"/>
          <w:b w:val="0"/>
          <w:bCs w:val="0"/>
          <w:sz w:val="32"/>
          <w:szCs w:val="32"/>
        </w:rPr>
        <w:t>%</w:t>
      </w:r>
      <w:r>
        <w:rPr>
          <w:rFonts w:hint="eastAsia" w:ascii="仿宋" w:hAnsi="仿宋" w:eastAsia="仿宋"/>
          <w:b w:val="0"/>
          <w:bCs w:val="0"/>
          <w:sz w:val="32"/>
          <w:szCs w:val="32"/>
        </w:rPr>
        <w:t>；上级补助收入</w:t>
      </w:r>
      <w:r>
        <w:rPr>
          <w:rFonts w:ascii="Times New Roman" w:hAnsi="Times New Roman" w:eastAsia="仿宋"/>
          <w:b w:val="0"/>
          <w:bCs w:val="0"/>
          <w:sz w:val="32"/>
          <w:szCs w:val="32"/>
        </w:rPr>
        <w:t>0</w:t>
      </w:r>
      <w:r>
        <w:rPr>
          <w:rFonts w:hint="eastAsia" w:ascii="仿宋" w:hAnsi="仿宋" w:eastAsia="仿宋"/>
          <w:b w:val="0"/>
          <w:bCs w:val="0"/>
          <w:sz w:val="32"/>
          <w:szCs w:val="32"/>
        </w:rPr>
        <w:t>万元，占</w:t>
      </w:r>
      <w:r>
        <w:rPr>
          <w:rFonts w:ascii="Times New Roman" w:hAnsi="Times New Roman" w:eastAsia="仿宋"/>
          <w:b w:val="0"/>
          <w:bCs w:val="0"/>
          <w:sz w:val="32"/>
          <w:szCs w:val="32"/>
        </w:rPr>
        <w:t>0</w:t>
      </w:r>
      <w:r>
        <w:rPr>
          <w:rFonts w:ascii="仿宋" w:hAnsi="仿宋" w:eastAsia="仿宋"/>
          <w:b w:val="0"/>
          <w:bCs w:val="0"/>
          <w:sz w:val="32"/>
          <w:szCs w:val="32"/>
        </w:rPr>
        <w:t>%</w:t>
      </w:r>
      <w:r>
        <w:rPr>
          <w:rFonts w:hint="eastAsia" w:ascii="仿宋" w:hAnsi="仿宋" w:eastAsia="仿宋"/>
          <w:b w:val="0"/>
          <w:bCs w:val="0"/>
          <w:sz w:val="32"/>
          <w:szCs w:val="32"/>
        </w:rPr>
        <w:t>；事业收入</w:t>
      </w:r>
      <w:r>
        <w:rPr>
          <w:rFonts w:ascii="Times New Roman" w:hAnsi="Times New Roman" w:eastAsia="仿宋"/>
          <w:b w:val="0"/>
          <w:bCs w:val="0"/>
          <w:sz w:val="32"/>
          <w:szCs w:val="32"/>
        </w:rPr>
        <w:t>0</w:t>
      </w:r>
      <w:r>
        <w:rPr>
          <w:rFonts w:hint="eastAsia" w:ascii="仿宋" w:hAnsi="仿宋" w:eastAsia="仿宋"/>
          <w:b w:val="0"/>
          <w:bCs w:val="0"/>
          <w:sz w:val="32"/>
          <w:szCs w:val="32"/>
        </w:rPr>
        <w:t>万元，占</w:t>
      </w:r>
      <w:r>
        <w:rPr>
          <w:rFonts w:ascii="Times New Roman" w:hAnsi="Times New Roman" w:eastAsia="仿宋"/>
          <w:b w:val="0"/>
          <w:bCs w:val="0"/>
          <w:sz w:val="32"/>
          <w:szCs w:val="32"/>
        </w:rPr>
        <w:t>0</w:t>
      </w:r>
      <w:r>
        <w:rPr>
          <w:rFonts w:ascii="仿宋" w:hAnsi="仿宋" w:eastAsia="仿宋"/>
          <w:b w:val="0"/>
          <w:bCs w:val="0"/>
          <w:sz w:val="32"/>
          <w:szCs w:val="32"/>
        </w:rPr>
        <w:t>%</w:t>
      </w:r>
      <w:r>
        <w:rPr>
          <w:rFonts w:hint="eastAsia" w:ascii="仿宋" w:hAnsi="仿宋" w:eastAsia="仿宋"/>
          <w:b w:val="0"/>
          <w:bCs w:val="0"/>
          <w:sz w:val="32"/>
          <w:szCs w:val="32"/>
        </w:rPr>
        <w:t>；经营收入</w:t>
      </w:r>
      <w:r>
        <w:rPr>
          <w:rFonts w:ascii="Times New Roman" w:hAnsi="Times New Roman" w:eastAsia="仿宋"/>
          <w:b w:val="0"/>
          <w:bCs w:val="0"/>
          <w:sz w:val="32"/>
          <w:szCs w:val="32"/>
        </w:rPr>
        <w:t>0</w:t>
      </w:r>
      <w:r>
        <w:rPr>
          <w:rFonts w:hint="eastAsia" w:ascii="仿宋" w:hAnsi="仿宋" w:eastAsia="仿宋"/>
          <w:b w:val="0"/>
          <w:bCs w:val="0"/>
          <w:sz w:val="32"/>
          <w:szCs w:val="32"/>
        </w:rPr>
        <w:t>万元，占</w:t>
      </w:r>
      <w:r>
        <w:rPr>
          <w:rFonts w:ascii="Times New Roman" w:hAnsi="Times New Roman" w:eastAsia="仿宋"/>
          <w:b w:val="0"/>
          <w:bCs w:val="0"/>
          <w:sz w:val="32"/>
          <w:szCs w:val="32"/>
        </w:rPr>
        <w:t>0</w:t>
      </w:r>
      <w:r>
        <w:rPr>
          <w:rFonts w:ascii="仿宋" w:hAnsi="仿宋" w:eastAsia="仿宋"/>
          <w:b w:val="0"/>
          <w:bCs w:val="0"/>
          <w:sz w:val="32"/>
          <w:szCs w:val="32"/>
        </w:rPr>
        <w:t>%</w:t>
      </w:r>
      <w:r>
        <w:rPr>
          <w:rFonts w:hint="eastAsia" w:ascii="仿宋" w:hAnsi="仿宋" w:eastAsia="仿宋"/>
          <w:b w:val="0"/>
          <w:bCs w:val="0"/>
          <w:sz w:val="32"/>
          <w:szCs w:val="32"/>
        </w:rPr>
        <w:t>；附属单位上缴收入</w:t>
      </w:r>
      <w:r>
        <w:rPr>
          <w:rFonts w:ascii="Times New Roman" w:hAnsi="Times New Roman" w:eastAsia="仿宋"/>
          <w:b w:val="0"/>
          <w:bCs w:val="0"/>
          <w:sz w:val="32"/>
          <w:szCs w:val="32"/>
        </w:rPr>
        <w:t>0</w:t>
      </w:r>
      <w:r>
        <w:rPr>
          <w:rFonts w:hint="eastAsia" w:ascii="仿宋" w:hAnsi="仿宋" w:eastAsia="仿宋"/>
          <w:b w:val="0"/>
          <w:bCs w:val="0"/>
          <w:sz w:val="32"/>
          <w:szCs w:val="32"/>
        </w:rPr>
        <w:t>万元，占</w:t>
      </w:r>
      <w:r>
        <w:rPr>
          <w:rFonts w:ascii="Times New Roman" w:hAnsi="Times New Roman" w:eastAsia="仿宋"/>
          <w:b w:val="0"/>
          <w:bCs w:val="0"/>
          <w:sz w:val="32"/>
          <w:szCs w:val="32"/>
        </w:rPr>
        <w:t>0</w:t>
      </w:r>
      <w:r>
        <w:rPr>
          <w:rFonts w:ascii="仿宋" w:hAnsi="仿宋" w:eastAsia="仿宋"/>
          <w:b w:val="0"/>
          <w:bCs w:val="0"/>
          <w:sz w:val="32"/>
          <w:szCs w:val="32"/>
        </w:rPr>
        <w:t>%</w:t>
      </w:r>
      <w:r>
        <w:rPr>
          <w:rFonts w:hint="eastAsia" w:ascii="仿宋" w:hAnsi="仿宋" w:eastAsia="仿宋"/>
          <w:b w:val="0"/>
          <w:bCs w:val="0"/>
          <w:sz w:val="32"/>
          <w:szCs w:val="32"/>
        </w:rPr>
        <w:t>；其他收入</w:t>
      </w:r>
      <w:r>
        <w:rPr>
          <w:rFonts w:ascii="Times New Roman" w:hAnsi="Times New Roman" w:eastAsia="仿宋"/>
          <w:b w:val="0"/>
          <w:bCs w:val="0"/>
          <w:sz w:val="32"/>
          <w:szCs w:val="32"/>
        </w:rPr>
        <w:t>0</w:t>
      </w:r>
      <w:r>
        <w:rPr>
          <w:rFonts w:hint="eastAsia" w:ascii="仿宋" w:hAnsi="仿宋" w:eastAsia="仿宋"/>
          <w:b w:val="0"/>
          <w:bCs w:val="0"/>
          <w:sz w:val="32"/>
          <w:szCs w:val="32"/>
        </w:rPr>
        <w:t>万元，占</w:t>
      </w:r>
      <w:r>
        <w:rPr>
          <w:rFonts w:ascii="Times New Roman" w:hAnsi="Times New Roman" w:eastAsia="仿宋"/>
          <w:b w:val="0"/>
          <w:bCs w:val="0"/>
          <w:sz w:val="32"/>
          <w:szCs w:val="32"/>
        </w:rPr>
        <w:t>0</w:t>
      </w:r>
      <w:r>
        <w:rPr>
          <w:rFonts w:ascii="仿宋" w:hAnsi="仿宋" w:eastAsia="仿宋"/>
          <w:b w:val="0"/>
          <w:bCs w:val="0"/>
          <w:sz w:val="32"/>
          <w:szCs w:val="32"/>
        </w:rPr>
        <w:t>%</w:t>
      </w:r>
      <w:r>
        <w:rPr>
          <w:rFonts w:hint="eastAsia" w:ascii="仿宋" w:hAnsi="仿宋" w:eastAsia="仿宋"/>
          <w:b w:val="0"/>
          <w:bCs w:val="0"/>
          <w:sz w:val="32"/>
          <w:szCs w:val="32"/>
          <w:lang w:eastAsia="zh-CN"/>
        </w:rPr>
        <w:t>。</w:t>
      </w:r>
    </w:p>
    <w:p>
      <w:pPr>
        <w:pStyle w:val="26"/>
        <w:pageBreakBefore w:val="0"/>
        <w:widowControl w:val="0"/>
        <w:numPr>
          <w:ilvl w:val="0"/>
          <w:numId w:val="1"/>
        </w:numPr>
        <w:kinsoku/>
        <w:wordWrap/>
        <w:overflowPunct/>
        <w:topLinePunct w:val="0"/>
        <w:bidi w:val="0"/>
        <w:spacing w:line="578" w:lineRule="exact"/>
        <w:ind w:firstLineChars="0"/>
        <w:textAlignment w:val="auto"/>
        <w:outlineLvl w:val="1"/>
        <w:rPr>
          <w:rStyle w:val="28"/>
          <w:rFonts w:ascii="黑体" w:hAnsi="黑体" w:eastAsia="黑体"/>
          <w:b w:val="0"/>
          <w:bCs w:val="0"/>
          <w:sz w:val="32"/>
          <w:szCs w:val="32"/>
        </w:rPr>
      </w:pPr>
      <w:bookmarkStart w:id="22" w:name="_Toc15396605"/>
      <w:bookmarkStart w:id="23" w:name="_Toc15377207"/>
      <w:r>
        <w:rPr>
          <w:rStyle w:val="28"/>
          <w:rFonts w:hint="eastAsia" w:ascii="黑体" w:hAnsi="黑体" w:eastAsia="黑体"/>
          <w:b w:val="0"/>
          <w:bCs w:val="0"/>
          <w:sz w:val="32"/>
          <w:szCs w:val="32"/>
        </w:rPr>
        <w:t>出决算情况说明</w:t>
      </w:r>
      <w:bookmarkEnd w:id="22"/>
      <w:bookmarkEnd w:id="23"/>
    </w:p>
    <w:p>
      <w:pPr>
        <w:pageBreakBefore w:val="0"/>
        <w:widowControl w:val="0"/>
        <w:kinsoku/>
        <w:wordWrap/>
        <w:overflowPunct/>
        <w:topLinePunct w:val="0"/>
        <w:bidi w:val="0"/>
        <w:spacing w:line="578" w:lineRule="exact"/>
        <w:ind w:firstLine="640" w:firstLineChars="200"/>
        <w:textAlignment w:val="auto"/>
        <w:outlineLvl w:val="1"/>
        <w:rPr>
          <w:rFonts w:ascii="仿宋" w:hAnsi="仿宋" w:eastAsia="仿宋"/>
          <w:b w:val="0"/>
          <w:bCs w:val="0"/>
          <w:sz w:val="32"/>
          <w:szCs w:val="32"/>
        </w:rPr>
      </w:pPr>
      <w:r>
        <w:rPr>
          <w:rFonts w:hint="eastAsia" w:ascii="Times New Roman" w:hAnsi="Times New Roman" w:eastAsia="仿宋"/>
          <w:b w:val="0"/>
          <w:bCs w:val="0"/>
          <w:sz w:val="32"/>
          <w:szCs w:val="32"/>
        </w:rPr>
        <w:t>2023</w:t>
      </w:r>
      <w:r>
        <w:rPr>
          <w:rFonts w:hint="eastAsia" w:ascii="仿宋" w:hAnsi="仿宋" w:eastAsia="仿宋"/>
          <w:b w:val="0"/>
          <w:bCs w:val="0"/>
          <w:sz w:val="32"/>
          <w:szCs w:val="32"/>
        </w:rPr>
        <w:t>年度本年支出合计</w:t>
      </w:r>
      <w:r>
        <w:rPr>
          <w:rFonts w:ascii="Times New Roman" w:hAnsi="Times New Roman" w:eastAsia="仿宋"/>
          <w:b w:val="0"/>
          <w:bCs w:val="0"/>
          <w:sz w:val="32"/>
          <w:szCs w:val="32"/>
        </w:rPr>
        <w:t>3413</w:t>
      </w:r>
      <w:r>
        <w:rPr>
          <w:rFonts w:ascii="仿宋" w:hAnsi="仿宋" w:eastAsia="仿宋"/>
          <w:b w:val="0"/>
          <w:bCs w:val="0"/>
          <w:sz w:val="32"/>
          <w:szCs w:val="32"/>
        </w:rPr>
        <w:t>.</w:t>
      </w:r>
      <w:r>
        <w:rPr>
          <w:rFonts w:ascii="Times New Roman" w:hAnsi="Times New Roman" w:eastAsia="仿宋"/>
          <w:b w:val="0"/>
          <w:bCs w:val="0"/>
          <w:sz w:val="32"/>
          <w:szCs w:val="32"/>
        </w:rPr>
        <w:t>01</w:t>
      </w:r>
      <w:r>
        <w:rPr>
          <w:rFonts w:hint="eastAsia" w:ascii="仿宋" w:hAnsi="仿宋" w:eastAsia="仿宋"/>
          <w:b w:val="0"/>
          <w:bCs w:val="0"/>
          <w:sz w:val="32"/>
          <w:szCs w:val="32"/>
        </w:rPr>
        <w:t>万元，其中：基本支出</w:t>
      </w:r>
      <w:r>
        <w:rPr>
          <w:rFonts w:ascii="Times New Roman" w:hAnsi="Times New Roman" w:eastAsia="仿宋"/>
          <w:b w:val="0"/>
          <w:bCs w:val="0"/>
          <w:sz w:val="32"/>
          <w:szCs w:val="32"/>
        </w:rPr>
        <w:t>2255</w:t>
      </w:r>
      <w:r>
        <w:rPr>
          <w:rFonts w:ascii="仿宋" w:hAnsi="仿宋" w:eastAsia="仿宋"/>
          <w:b w:val="0"/>
          <w:bCs w:val="0"/>
          <w:sz w:val="32"/>
          <w:szCs w:val="32"/>
        </w:rPr>
        <w:t>.</w:t>
      </w:r>
      <w:r>
        <w:rPr>
          <w:rFonts w:ascii="Times New Roman" w:hAnsi="Times New Roman" w:eastAsia="仿宋"/>
          <w:b w:val="0"/>
          <w:bCs w:val="0"/>
          <w:sz w:val="32"/>
          <w:szCs w:val="32"/>
        </w:rPr>
        <w:t>71</w:t>
      </w:r>
      <w:r>
        <w:rPr>
          <w:rFonts w:hint="eastAsia" w:ascii="仿宋" w:hAnsi="仿宋" w:eastAsia="仿宋"/>
          <w:b w:val="0"/>
          <w:bCs w:val="0"/>
          <w:sz w:val="32"/>
          <w:szCs w:val="32"/>
        </w:rPr>
        <w:t>万元，占</w:t>
      </w:r>
      <w:r>
        <w:rPr>
          <w:rFonts w:ascii="Times New Roman" w:hAnsi="Times New Roman" w:eastAsia="仿宋"/>
          <w:b w:val="0"/>
          <w:bCs w:val="0"/>
          <w:sz w:val="32"/>
          <w:szCs w:val="32"/>
        </w:rPr>
        <w:t>66</w:t>
      </w:r>
      <w:r>
        <w:rPr>
          <w:rFonts w:ascii="仿宋" w:hAnsi="仿宋" w:eastAsia="仿宋"/>
          <w:b w:val="0"/>
          <w:bCs w:val="0"/>
          <w:sz w:val="32"/>
          <w:szCs w:val="32"/>
        </w:rPr>
        <w:t>.</w:t>
      </w:r>
      <w:r>
        <w:rPr>
          <w:rFonts w:ascii="Times New Roman" w:hAnsi="Times New Roman" w:eastAsia="仿宋"/>
          <w:b w:val="0"/>
          <w:bCs w:val="0"/>
          <w:sz w:val="32"/>
          <w:szCs w:val="32"/>
        </w:rPr>
        <w:t>09</w:t>
      </w:r>
      <w:r>
        <w:rPr>
          <w:rFonts w:ascii="仿宋" w:hAnsi="仿宋" w:eastAsia="仿宋"/>
          <w:b w:val="0"/>
          <w:bCs w:val="0"/>
          <w:sz w:val="32"/>
          <w:szCs w:val="32"/>
        </w:rPr>
        <w:t>%</w:t>
      </w:r>
      <w:r>
        <w:rPr>
          <w:rFonts w:hint="eastAsia" w:ascii="仿宋" w:hAnsi="仿宋" w:eastAsia="仿宋"/>
          <w:b w:val="0"/>
          <w:bCs w:val="0"/>
          <w:sz w:val="32"/>
          <w:szCs w:val="32"/>
        </w:rPr>
        <w:t>；项目支出</w:t>
      </w:r>
      <w:r>
        <w:rPr>
          <w:rFonts w:ascii="Times New Roman" w:hAnsi="Times New Roman" w:eastAsia="仿宋"/>
          <w:b w:val="0"/>
          <w:bCs w:val="0"/>
          <w:sz w:val="32"/>
          <w:szCs w:val="32"/>
        </w:rPr>
        <w:t>1157</w:t>
      </w:r>
      <w:r>
        <w:rPr>
          <w:rFonts w:ascii="仿宋" w:hAnsi="仿宋" w:eastAsia="仿宋"/>
          <w:b w:val="0"/>
          <w:bCs w:val="0"/>
          <w:sz w:val="32"/>
          <w:szCs w:val="32"/>
        </w:rPr>
        <w:t>.</w:t>
      </w:r>
      <w:r>
        <w:rPr>
          <w:rFonts w:ascii="Times New Roman" w:hAnsi="Times New Roman" w:eastAsia="仿宋"/>
          <w:b w:val="0"/>
          <w:bCs w:val="0"/>
          <w:sz w:val="32"/>
          <w:szCs w:val="32"/>
        </w:rPr>
        <w:t>3</w:t>
      </w:r>
      <w:r>
        <w:rPr>
          <w:rFonts w:hint="eastAsia" w:ascii="仿宋" w:hAnsi="仿宋" w:eastAsia="仿宋"/>
          <w:b w:val="0"/>
          <w:bCs w:val="0"/>
          <w:sz w:val="32"/>
          <w:szCs w:val="32"/>
        </w:rPr>
        <w:t>万元，占</w:t>
      </w:r>
      <w:r>
        <w:rPr>
          <w:rFonts w:ascii="Times New Roman" w:hAnsi="Times New Roman" w:eastAsia="仿宋"/>
          <w:b w:val="0"/>
          <w:bCs w:val="0"/>
          <w:sz w:val="32"/>
          <w:szCs w:val="32"/>
        </w:rPr>
        <w:t>33</w:t>
      </w:r>
      <w:r>
        <w:rPr>
          <w:rFonts w:ascii="仿宋" w:hAnsi="仿宋" w:eastAsia="仿宋"/>
          <w:b w:val="0"/>
          <w:bCs w:val="0"/>
          <w:sz w:val="32"/>
          <w:szCs w:val="32"/>
        </w:rPr>
        <w:t>.</w:t>
      </w:r>
      <w:r>
        <w:rPr>
          <w:rFonts w:ascii="Times New Roman" w:hAnsi="Times New Roman" w:eastAsia="仿宋"/>
          <w:b w:val="0"/>
          <w:bCs w:val="0"/>
          <w:sz w:val="32"/>
          <w:szCs w:val="32"/>
        </w:rPr>
        <w:t>9</w:t>
      </w:r>
      <w:r>
        <w:rPr>
          <w:rFonts w:ascii="仿宋" w:hAnsi="仿宋" w:eastAsia="仿宋"/>
          <w:b w:val="0"/>
          <w:bCs w:val="0"/>
          <w:sz w:val="32"/>
          <w:szCs w:val="32"/>
        </w:rPr>
        <w:t>%</w:t>
      </w:r>
      <w:r>
        <w:rPr>
          <w:rFonts w:hint="eastAsia" w:ascii="仿宋" w:hAnsi="仿宋" w:eastAsia="仿宋"/>
          <w:b w:val="0"/>
          <w:bCs w:val="0"/>
          <w:sz w:val="32"/>
          <w:szCs w:val="32"/>
        </w:rPr>
        <w:t>；上缴上级支出</w:t>
      </w:r>
      <w:r>
        <w:rPr>
          <w:rFonts w:ascii="Times New Roman" w:hAnsi="Times New Roman" w:eastAsia="仿宋"/>
          <w:b w:val="0"/>
          <w:bCs w:val="0"/>
          <w:sz w:val="32"/>
          <w:szCs w:val="32"/>
        </w:rPr>
        <w:t>0</w:t>
      </w:r>
      <w:r>
        <w:rPr>
          <w:rFonts w:hint="eastAsia" w:ascii="仿宋" w:hAnsi="仿宋" w:eastAsia="仿宋"/>
          <w:b w:val="0"/>
          <w:bCs w:val="0"/>
          <w:sz w:val="32"/>
          <w:szCs w:val="32"/>
        </w:rPr>
        <w:t>万元，占</w:t>
      </w:r>
      <w:r>
        <w:rPr>
          <w:rFonts w:hint="eastAsia" w:ascii="Times New Roman" w:hAnsi="Times New Roman" w:eastAsia="仿宋"/>
          <w:b w:val="0"/>
          <w:bCs w:val="0"/>
          <w:sz w:val="32"/>
          <w:szCs w:val="32"/>
        </w:rPr>
        <w:t>0</w:t>
      </w:r>
      <w:r>
        <w:rPr>
          <w:rFonts w:ascii="仿宋" w:hAnsi="仿宋" w:eastAsia="仿宋"/>
          <w:b w:val="0"/>
          <w:bCs w:val="0"/>
          <w:sz w:val="32"/>
          <w:szCs w:val="32"/>
        </w:rPr>
        <w:t>%</w:t>
      </w:r>
      <w:r>
        <w:rPr>
          <w:rFonts w:hint="eastAsia" w:ascii="仿宋" w:hAnsi="仿宋" w:eastAsia="仿宋"/>
          <w:b w:val="0"/>
          <w:bCs w:val="0"/>
          <w:sz w:val="32"/>
          <w:szCs w:val="32"/>
        </w:rPr>
        <w:t>；经营支出</w:t>
      </w:r>
      <w:r>
        <w:rPr>
          <w:rFonts w:ascii="Times New Roman" w:hAnsi="Times New Roman" w:eastAsia="仿宋"/>
          <w:b w:val="0"/>
          <w:bCs w:val="0"/>
          <w:sz w:val="32"/>
          <w:szCs w:val="32"/>
        </w:rPr>
        <w:t>0</w:t>
      </w:r>
      <w:r>
        <w:rPr>
          <w:rFonts w:hint="eastAsia" w:ascii="仿宋" w:hAnsi="仿宋" w:eastAsia="仿宋"/>
          <w:b w:val="0"/>
          <w:bCs w:val="0"/>
          <w:sz w:val="32"/>
          <w:szCs w:val="32"/>
        </w:rPr>
        <w:t>万元，占</w:t>
      </w:r>
      <w:r>
        <w:rPr>
          <w:rFonts w:ascii="Times New Roman" w:hAnsi="Times New Roman" w:eastAsia="仿宋"/>
          <w:b w:val="0"/>
          <w:bCs w:val="0"/>
          <w:sz w:val="32"/>
          <w:szCs w:val="32"/>
        </w:rPr>
        <w:t>0</w:t>
      </w:r>
      <w:r>
        <w:rPr>
          <w:rFonts w:ascii="仿宋" w:hAnsi="仿宋" w:eastAsia="仿宋"/>
          <w:b w:val="0"/>
          <w:bCs w:val="0"/>
          <w:sz w:val="32"/>
          <w:szCs w:val="32"/>
        </w:rPr>
        <w:t>%</w:t>
      </w:r>
      <w:r>
        <w:rPr>
          <w:rFonts w:hint="eastAsia" w:ascii="仿宋" w:hAnsi="仿宋" w:eastAsia="仿宋"/>
          <w:b w:val="0"/>
          <w:bCs w:val="0"/>
          <w:sz w:val="32"/>
          <w:szCs w:val="32"/>
        </w:rPr>
        <w:t>；对附属单位补助支出</w:t>
      </w:r>
      <w:r>
        <w:rPr>
          <w:rFonts w:ascii="Times New Roman" w:hAnsi="Times New Roman" w:eastAsia="仿宋"/>
          <w:b w:val="0"/>
          <w:bCs w:val="0"/>
          <w:sz w:val="32"/>
          <w:szCs w:val="32"/>
        </w:rPr>
        <w:t>0</w:t>
      </w:r>
      <w:r>
        <w:rPr>
          <w:rFonts w:hint="eastAsia" w:ascii="仿宋" w:hAnsi="仿宋" w:eastAsia="仿宋"/>
          <w:b w:val="0"/>
          <w:bCs w:val="0"/>
          <w:sz w:val="32"/>
          <w:szCs w:val="32"/>
        </w:rPr>
        <w:t>万元，占</w:t>
      </w:r>
      <w:r>
        <w:rPr>
          <w:rFonts w:ascii="Times New Roman" w:hAnsi="Times New Roman" w:eastAsia="仿宋"/>
          <w:b w:val="0"/>
          <w:bCs w:val="0"/>
          <w:sz w:val="32"/>
          <w:szCs w:val="32"/>
        </w:rPr>
        <w:t>0</w:t>
      </w:r>
      <w:r>
        <w:rPr>
          <w:rFonts w:ascii="仿宋" w:hAnsi="仿宋" w:eastAsia="仿宋"/>
          <w:b w:val="0"/>
          <w:bCs w:val="0"/>
          <w:sz w:val="32"/>
          <w:szCs w:val="32"/>
        </w:rPr>
        <w:t>%</w:t>
      </w:r>
      <w:r>
        <w:rPr>
          <w:rFonts w:hint="eastAsia" w:ascii="仿宋" w:hAnsi="仿宋" w:eastAsia="仿宋"/>
          <w:b w:val="0"/>
          <w:bCs w:val="0"/>
          <w:sz w:val="32"/>
          <w:szCs w:val="32"/>
        </w:rPr>
        <w:t>。</w:t>
      </w:r>
    </w:p>
    <w:p>
      <w:pPr>
        <w:pageBreakBefore w:val="0"/>
        <w:widowControl w:val="0"/>
        <w:kinsoku/>
        <w:wordWrap/>
        <w:overflowPunct/>
        <w:topLinePunct w:val="0"/>
        <w:bidi w:val="0"/>
        <w:spacing w:line="578" w:lineRule="exact"/>
        <w:ind w:firstLine="640" w:firstLineChars="200"/>
        <w:textAlignment w:val="auto"/>
        <w:outlineLvl w:val="1"/>
        <w:rPr>
          <w:rStyle w:val="28"/>
          <w:rFonts w:ascii="黑体" w:hAnsi="黑体" w:eastAsia="黑体"/>
          <w:b w:val="0"/>
          <w:bCs w:val="0"/>
          <w:sz w:val="32"/>
          <w:szCs w:val="32"/>
        </w:rPr>
      </w:pPr>
      <w:bookmarkStart w:id="24" w:name="_Toc15377208"/>
      <w:bookmarkStart w:id="25" w:name="_Toc15396606"/>
      <w:r>
        <w:rPr>
          <w:rFonts w:hint="eastAsia" w:ascii="黑体" w:hAnsi="黑体" w:eastAsia="黑体"/>
          <w:b w:val="0"/>
          <w:bCs w:val="0"/>
          <w:sz w:val="32"/>
          <w:szCs w:val="32"/>
        </w:rPr>
        <w:t>四、财</w:t>
      </w:r>
      <w:r>
        <w:rPr>
          <w:rStyle w:val="28"/>
          <w:rFonts w:hint="eastAsia" w:ascii="黑体" w:hAnsi="黑体" w:eastAsia="黑体"/>
          <w:b w:val="0"/>
          <w:bCs w:val="0"/>
          <w:sz w:val="32"/>
          <w:szCs w:val="32"/>
        </w:rPr>
        <w:t>政拨款收入支出决算总体情况说明</w:t>
      </w:r>
      <w:bookmarkEnd w:id="24"/>
      <w:bookmarkEnd w:id="25"/>
    </w:p>
    <w:p>
      <w:pPr>
        <w:pageBreakBefore w:val="0"/>
        <w:widowControl w:val="0"/>
        <w:kinsoku/>
        <w:wordWrap/>
        <w:overflowPunct/>
        <w:topLinePunct w:val="0"/>
        <w:bidi w:val="0"/>
        <w:spacing w:line="578" w:lineRule="exact"/>
        <w:ind w:firstLine="640"/>
        <w:textAlignment w:val="auto"/>
        <w:rPr>
          <w:rFonts w:hint="eastAsia" w:ascii="仿宋" w:hAnsi="仿宋" w:eastAsia="仿宋"/>
          <w:b w:val="0"/>
          <w:bCs w:val="0"/>
          <w:sz w:val="32"/>
          <w:szCs w:val="32"/>
          <w:lang w:eastAsia="zh-CN"/>
        </w:rPr>
      </w:pPr>
      <w:r>
        <w:rPr>
          <w:rFonts w:hint="eastAsia" w:ascii="Times New Roman" w:hAnsi="Times New Roman" w:eastAsia="仿宋"/>
          <w:b w:val="0"/>
          <w:bCs w:val="0"/>
          <w:sz w:val="32"/>
          <w:szCs w:val="32"/>
        </w:rPr>
        <w:t>2023</w:t>
      </w:r>
      <w:r>
        <w:rPr>
          <w:rFonts w:hint="eastAsia" w:ascii="仿宋" w:hAnsi="仿宋" w:eastAsia="仿宋"/>
          <w:b w:val="0"/>
          <w:bCs w:val="0"/>
          <w:sz w:val="32"/>
          <w:szCs w:val="32"/>
        </w:rPr>
        <w:t>年度财政拨款收、支总计均为</w:t>
      </w:r>
      <w:r>
        <w:rPr>
          <w:rFonts w:ascii="Times New Roman" w:hAnsi="Times New Roman" w:eastAsia="仿宋"/>
          <w:b w:val="0"/>
          <w:bCs w:val="0"/>
          <w:sz w:val="32"/>
          <w:szCs w:val="32"/>
        </w:rPr>
        <w:t>3413</w:t>
      </w:r>
      <w:r>
        <w:rPr>
          <w:rFonts w:ascii="仿宋" w:hAnsi="仿宋" w:eastAsia="仿宋"/>
          <w:b w:val="0"/>
          <w:bCs w:val="0"/>
          <w:sz w:val="32"/>
          <w:szCs w:val="32"/>
        </w:rPr>
        <w:t>.</w:t>
      </w:r>
      <w:r>
        <w:rPr>
          <w:rFonts w:ascii="Times New Roman" w:hAnsi="Times New Roman" w:eastAsia="仿宋"/>
          <w:b w:val="0"/>
          <w:bCs w:val="0"/>
          <w:sz w:val="32"/>
          <w:szCs w:val="32"/>
        </w:rPr>
        <w:t>01</w:t>
      </w:r>
      <w:r>
        <w:rPr>
          <w:rFonts w:hint="eastAsia" w:ascii="仿宋" w:hAnsi="仿宋" w:eastAsia="仿宋"/>
          <w:b w:val="0"/>
          <w:bCs w:val="0"/>
          <w:sz w:val="32"/>
          <w:szCs w:val="32"/>
        </w:rPr>
        <w:t>万元。与</w:t>
      </w:r>
      <w:r>
        <w:rPr>
          <w:rFonts w:hint="eastAsia" w:ascii="Times New Roman" w:hAnsi="Times New Roman" w:eastAsia="仿宋"/>
          <w:b w:val="0"/>
          <w:bCs w:val="0"/>
          <w:sz w:val="32"/>
          <w:szCs w:val="32"/>
        </w:rPr>
        <w:t>2022</w:t>
      </w:r>
      <w:r>
        <w:rPr>
          <w:rFonts w:hint="eastAsia" w:ascii="仿宋" w:hAnsi="仿宋" w:eastAsia="仿宋"/>
          <w:b w:val="0"/>
          <w:bCs w:val="0"/>
          <w:sz w:val="32"/>
          <w:szCs w:val="32"/>
        </w:rPr>
        <w:t>年度相比，财政拨款收、支总计各增加</w:t>
      </w:r>
      <w:r>
        <w:rPr>
          <w:rFonts w:hint="eastAsia" w:ascii="Times New Roman" w:hAnsi="Times New Roman" w:eastAsia="仿宋"/>
          <w:b w:val="0"/>
          <w:bCs w:val="0"/>
          <w:sz w:val="32"/>
          <w:szCs w:val="32"/>
          <w:lang w:val="en-US" w:eastAsia="zh-CN"/>
        </w:rPr>
        <w:t>800</w:t>
      </w:r>
      <w:r>
        <w:rPr>
          <w:rFonts w:hint="eastAsia" w:ascii="仿宋" w:hAnsi="仿宋" w:eastAsia="仿宋"/>
          <w:b w:val="0"/>
          <w:bCs w:val="0"/>
          <w:sz w:val="32"/>
          <w:szCs w:val="32"/>
          <w:lang w:val="en-US" w:eastAsia="zh-CN"/>
        </w:rPr>
        <w:t>.</w:t>
      </w:r>
      <w:r>
        <w:rPr>
          <w:rFonts w:hint="eastAsia" w:ascii="Times New Roman" w:hAnsi="Times New Roman" w:eastAsia="仿宋"/>
          <w:b w:val="0"/>
          <w:bCs w:val="0"/>
          <w:sz w:val="32"/>
          <w:szCs w:val="32"/>
          <w:lang w:val="en-US" w:eastAsia="zh-CN"/>
        </w:rPr>
        <w:t>02</w:t>
      </w:r>
      <w:r>
        <w:rPr>
          <w:rFonts w:hint="eastAsia" w:ascii="仿宋" w:hAnsi="仿宋" w:eastAsia="仿宋"/>
          <w:b w:val="0"/>
          <w:bCs w:val="0"/>
          <w:sz w:val="32"/>
          <w:szCs w:val="32"/>
        </w:rPr>
        <w:t>万元，增长</w:t>
      </w:r>
      <w:r>
        <w:rPr>
          <w:rFonts w:hint="eastAsia" w:ascii="Times New Roman" w:hAnsi="Times New Roman" w:eastAsia="仿宋"/>
          <w:b w:val="0"/>
          <w:bCs w:val="0"/>
          <w:sz w:val="32"/>
          <w:szCs w:val="32"/>
          <w:lang w:val="en-US" w:eastAsia="zh-CN"/>
        </w:rPr>
        <w:t>30</w:t>
      </w:r>
      <w:r>
        <w:rPr>
          <w:rFonts w:hint="eastAsia" w:ascii="仿宋" w:hAnsi="仿宋" w:eastAsia="仿宋"/>
          <w:b w:val="0"/>
          <w:bCs w:val="0"/>
          <w:sz w:val="32"/>
          <w:szCs w:val="32"/>
          <w:lang w:val="en-US" w:eastAsia="zh-CN"/>
        </w:rPr>
        <w:t>.</w:t>
      </w:r>
      <w:r>
        <w:rPr>
          <w:rFonts w:hint="eastAsia" w:ascii="Times New Roman" w:hAnsi="Times New Roman" w:eastAsia="仿宋"/>
          <w:b w:val="0"/>
          <w:bCs w:val="0"/>
          <w:sz w:val="32"/>
          <w:szCs w:val="32"/>
          <w:lang w:val="en-US" w:eastAsia="zh-CN"/>
        </w:rPr>
        <w:t>62</w:t>
      </w:r>
      <w:r>
        <w:rPr>
          <w:rFonts w:ascii="仿宋" w:hAnsi="仿宋" w:eastAsia="仿宋"/>
          <w:b w:val="0"/>
          <w:bCs w:val="0"/>
          <w:sz w:val="32"/>
          <w:szCs w:val="32"/>
        </w:rPr>
        <w:t>%</w:t>
      </w:r>
      <w:r>
        <w:rPr>
          <w:rFonts w:hint="eastAsia" w:ascii="仿宋" w:hAnsi="仿宋" w:eastAsia="仿宋"/>
          <w:b w:val="0"/>
          <w:bCs w:val="0"/>
          <w:sz w:val="32"/>
          <w:szCs w:val="32"/>
        </w:rPr>
        <w:t>。主要变动原因是</w:t>
      </w:r>
      <w:r>
        <w:rPr>
          <w:rFonts w:hint="eastAsia" w:ascii="仿宋" w:hAnsi="仿宋" w:eastAsia="仿宋"/>
          <w:b w:val="0"/>
          <w:bCs w:val="0"/>
          <w:sz w:val="32"/>
          <w:szCs w:val="32"/>
          <w:lang w:eastAsia="zh-CN"/>
        </w:rPr>
        <w:t>本年卫生健康支出增加。</w:t>
      </w:r>
    </w:p>
    <w:p>
      <w:pPr>
        <w:pageBreakBefore w:val="0"/>
        <w:widowControl w:val="0"/>
        <w:kinsoku/>
        <w:wordWrap/>
        <w:overflowPunct/>
        <w:topLinePunct w:val="0"/>
        <w:bidi w:val="0"/>
        <w:spacing w:line="578" w:lineRule="exact"/>
        <w:ind w:firstLine="640" w:firstLineChars="200"/>
        <w:textAlignment w:val="auto"/>
        <w:outlineLvl w:val="1"/>
        <w:rPr>
          <w:rStyle w:val="28"/>
          <w:rFonts w:ascii="黑体" w:hAnsi="黑体" w:eastAsia="黑体"/>
          <w:b w:val="0"/>
          <w:bCs w:val="0"/>
          <w:sz w:val="32"/>
          <w:szCs w:val="32"/>
        </w:rPr>
      </w:pPr>
      <w:bookmarkStart w:id="26" w:name="_Toc15377209"/>
      <w:bookmarkStart w:id="27" w:name="_Toc15396607"/>
      <w:r>
        <w:rPr>
          <w:rFonts w:hint="eastAsia" w:ascii="黑体" w:hAnsi="黑体" w:eastAsia="黑体"/>
          <w:b w:val="0"/>
          <w:bCs w:val="0"/>
          <w:sz w:val="32"/>
          <w:szCs w:val="32"/>
        </w:rPr>
        <w:t>五、一</w:t>
      </w:r>
      <w:r>
        <w:rPr>
          <w:rStyle w:val="28"/>
          <w:rFonts w:hint="eastAsia" w:ascii="黑体" w:hAnsi="黑体" w:eastAsia="黑体"/>
          <w:b w:val="0"/>
          <w:bCs w:val="0"/>
          <w:sz w:val="32"/>
          <w:szCs w:val="32"/>
        </w:rPr>
        <w:t>般公共预算财政拨款支出决算情况说明</w:t>
      </w:r>
      <w:bookmarkEnd w:id="26"/>
      <w:bookmarkEnd w:id="27"/>
    </w:p>
    <w:p>
      <w:pPr>
        <w:pageBreakBefore w:val="0"/>
        <w:widowControl w:val="0"/>
        <w:kinsoku/>
        <w:wordWrap/>
        <w:overflowPunct/>
        <w:topLinePunct w:val="0"/>
        <w:bidi w:val="0"/>
        <w:spacing w:line="578" w:lineRule="exact"/>
        <w:ind w:firstLine="643" w:firstLineChars="200"/>
        <w:textAlignment w:val="auto"/>
        <w:outlineLvl w:val="2"/>
        <w:rPr>
          <w:rFonts w:hint="eastAsia" w:ascii="楷体" w:hAnsi="楷体" w:eastAsia="楷体" w:cs="楷体"/>
          <w:b/>
          <w:bCs/>
          <w:sz w:val="32"/>
          <w:szCs w:val="32"/>
        </w:rPr>
      </w:pPr>
      <w:bookmarkStart w:id="28" w:name="_Toc15377210"/>
      <w:r>
        <w:rPr>
          <w:rFonts w:hint="eastAsia" w:ascii="楷体" w:hAnsi="楷体" w:eastAsia="楷体" w:cs="楷体"/>
          <w:b/>
          <w:bCs/>
          <w:sz w:val="32"/>
          <w:szCs w:val="32"/>
        </w:rPr>
        <w:t>（一）一般公共预算财政拨款支出决算总体情况</w:t>
      </w:r>
      <w:bookmarkEnd w:id="28"/>
    </w:p>
    <w:p>
      <w:pPr>
        <w:pageBreakBefore w:val="0"/>
        <w:widowControl w:val="0"/>
        <w:kinsoku/>
        <w:wordWrap/>
        <w:overflowPunct/>
        <w:topLinePunct w:val="0"/>
        <w:bidi w:val="0"/>
        <w:spacing w:line="578" w:lineRule="exact"/>
        <w:ind w:firstLine="640" w:firstLineChars="200"/>
        <w:textAlignment w:val="auto"/>
        <w:rPr>
          <w:rFonts w:ascii="仿宋" w:hAnsi="仿宋" w:eastAsia="仿宋"/>
          <w:b w:val="0"/>
          <w:bCs w:val="0"/>
          <w:sz w:val="32"/>
          <w:szCs w:val="32"/>
        </w:rPr>
      </w:pPr>
      <w:r>
        <w:rPr>
          <w:rFonts w:hint="eastAsia" w:ascii="Times New Roman" w:hAnsi="Times New Roman" w:eastAsia="仿宋"/>
          <w:b w:val="0"/>
          <w:bCs w:val="0"/>
          <w:sz w:val="32"/>
          <w:szCs w:val="32"/>
        </w:rPr>
        <w:t>2023</w:t>
      </w:r>
      <w:r>
        <w:rPr>
          <w:rFonts w:hint="eastAsia" w:ascii="仿宋" w:hAnsi="仿宋" w:eastAsia="仿宋"/>
          <w:b w:val="0"/>
          <w:bCs w:val="0"/>
          <w:sz w:val="32"/>
          <w:szCs w:val="32"/>
        </w:rPr>
        <w:t>年一般公共预算财政拨款支出</w:t>
      </w:r>
      <w:r>
        <w:rPr>
          <w:rFonts w:hint="eastAsia" w:ascii="Times New Roman" w:hAnsi="Times New Roman" w:eastAsia="仿宋"/>
          <w:b w:val="0"/>
          <w:bCs w:val="0"/>
          <w:sz w:val="32"/>
          <w:szCs w:val="32"/>
        </w:rPr>
        <w:t>2909</w:t>
      </w:r>
      <w:r>
        <w:rPr>
          <w:rFonts w:hint="eastAsia" w:ascii="仿宋" w:hAnsi="仿宋" w:eastAsia="仿宋"/>
          <w:b w:val="0"/>
          <w:bCs w:val="0"/>
          <w:sz w:val="32"/>
          <w:szCs w:val="32"/>
        </w:rPr>
        <w:t>.</w:t>
      </w:r>
      <w:r>
        <w:rPr>
          <w:rFonts w:hint="eastAsia" w:ascii="Times New Roman" w:hAnsi="Times New Roman" w:eastAsia="仿宋"/>
          <w:b w:val="0"/>
          <w:bCs w:val="0"/>
          <w:sz w:val="32"/>
          <w:szCs w:val="32"/>
        </w:rPr>
        <w:t>81</w:t>
      </w:r>
      <w:r>
        <w:rPr>
          <w:rFonts w:hint="eastAsia" w:ascii="仿宋" w:hAnsi="仿宋" w:eastAsia="仿宋"/>
          <w:b w:val="0"/>
          <w:bCs w:val="0"/>
          <w:sz w:val="32"/>
          <w:szCs w:val="32"/>
        </w:rPr>
        <w:t>万元，占本年支出合计的</w:t>
      </w:r>
      <w:r>
        <w:rPr>
          <w:rFonts w:hint="eastAsia" w:ascii="Times New Roman" w:hAnsi="Times New Roman" w:eastAsia="仿宋"/>
          <w:b w:val="0"/>
          <w:bCs w:val="0"/>
          <w:sz w:val="32"/>
          <w:szCs w:val="32"/>
        </w:rPr>
        <w:t>85</w:t>
      </w:r>
      <w:r>
        <w:rPr>
          <w:rFonts w:hint="eastAsia" w:ascii="仿宋" w:hAnsi="仿宋" w:eastAsia="仿宋"/>
          <w:b w:val="0"/>
          <w:bCs w:val="0"/>
          <w:sz w:val="32"/>
          <w:szCs w:val="32"/>
        </w:rPr>
        <w:t>.</w:t>
      </w:r>
      <w:r>
        <w:rPr>
          <w:rFonts w:hint="eastAsia" w:ascii="Times New Roman" w:hAnsi="Times New Roman" w:eastAsia="仿宋"/>
          <w:b w:val="0"/>
          <w:bCs w:val="0"/>
          <w:sz w:val="32"/>
          <w:szCs w:val="32"/>
        </w:rPr>
        <w:t>26</w:t>
      </w:r>
      <w:r>
        <w:rPr>
          <w:rFonts w:hint="eastAsia" w:ascii="仿宋" w:hAnsi="仿宋" w:eastAsia="仿宋"/>
          <w:b w:val="0"/>
          <w:bCs w:val="0"/>
          <w:sz w:val="32"/>
          <w:szCs w:val="32"/>
        </w:rPr>
        <w:t>%。与</w:t>
      </w:r>
      <w:r>
        <w:rPr>
          <w:rFonts w:hint="eastAsia" w:ascii="Times New Roman" w:hAnsi="Times New Roman" w:eastAsia="仿宋"/>
          <w:b w:val="0"/>
          <w:bCs w:val="0"/>
          <w:sz w:val="32"/>
          <w:szCs w:val="32"/>
        </w:rPr>
        <w:t>2022</w:t>
      </w:r>
      <w:r>
        <w:rPr>
          <w:rFonts w:hint="eastAsia" w:ascii="仿宋" w:hAnsi="仿宋" w:eastAsia="仿宋"/>
          <w:b w:val="0"/>
          <w:bCs w:val="0"/>
          <w:sz w:val="32"/>
          <w:szCs w:val="32"/>
        </w:rPr>
        <w:t>年相比，一般公共预算财政拨款增加</w:t>
      </w:r>
      <w:r>
        <w:rPr>
          <w:rFonts w:hint="eastAsia" w:ascii="Times New Roman" w:hAnsi="Times New Roman" w:eastAsia="仿宋"/>
          <w:b w:val="0"/>
          <w:bCs w:val="0"/>
          <w:sz w:val="32"/>
          <w:szCs w:val="32"/>
        </w:rPr>
        <w:t>617</w:t>
      </w:r>
      <w:r>
        <w:rPr>
          <w:rFonts w:hint="eastAsia" w:ascii="仿宋" w:hAnsi="仿宋" w:eastAsia="仿宋"/>
          <w:b w:val="0"/>
          <w:bCs w:val="0"/>
          <w:sz w:val="32"/>
          <w:szCs w:val="32"/>
        </w:rPr>
        <w:t>.</w:t>
      </w:r>
      <w:r>
        <w:rPr>
          <w:rFonts w:hint="eastAsia" w:ascii="Times New Roman" w:hAnsi="Times New Roman" w:eastAsia="仿宋"/>
          <w:b w:val="0"/>
          <w:bCs w:val="0"/>
          <w:sz w:val="32"/>
          <w:szCs w:val="32"/>
        </w:rPr>
        <w:t>32</w:t>
      </w:r>
      <w:r>
        <w:rPr>
          <w:rFonts w:hint="eastAsia" w:ascii="仿宋" w:hAnsi="仿宋" w:eastAsia="仿宋"/>
          <w:b w:val="0"/>
          <w:bCs w:val="0"/>
          <w:sz w:val="32"/>
          <w:szCs w:val="32"/>
        </w:rPr>
        <w:t>万元，增长</w:t>
      </w:r>
      <w:r>
        <w:rPr>
          <w:rFonts w:hint="eastAsia" w:ascii="Times New Roman" w:hAnsi="Times New Roman" w:eastAsia="仿宋"/>
          <w:b w:val="0"/>
          <w:bCs w:val="0"/>
          <w:sz w:val="32"/>
          <w:szCs w:val="32"/>
        </w:rPr>
        <w:t>26</w:t>
      </w:r>
      <w:r>
        <w:rPr>
          <w:rFonts w:hint="eastAsia" w:ascii="仿宋" w:hAnsi="仿宋" w:eastAsia="仿宋"/>
          <w:b w:val="0"/>
          <w:bCs w:val="0"/>
          <w:sz w:val="32"/>
          <w:szCs w:val="32"/>
        </w:rPr>
        <w:t>.</w:t>
      </w:r>
      <w:r>
        <w:rPr>
          <w:rFonts w:hint="eastAsia" w:ascii="Times New Roman" w:hAnsi="Times New Roman" w:eastAsia="仿宋"/>
          <w:b w:val="0"/>
          <w:bCs w:val="0"/>
          <w:sz w:val="32"/>
          <w:szCs w:val="32"/>
        </w:rPr>
        <w:t>93</w:t>
      </w:r>
      <w:r>
        <w:rPr>
          <w:rFonts w:hint="eastAsia" w:ascii="仿宋" w:hAnsi="仿宋" w:eastAsia="仿宋"/>
          <w:b w:val="0"/>
          <w:bCs w:val="0"/>
          <w:sz w:val="32"/>
          <w:szCs w:val="32"/>
        </w:rPr>
        <w:t>%。主要变动原因是本年</w:t>
      </w:r>
      <w:r>
        <w:rPr>
          <w:rFonts w:hint="eastAsia" w:ascii="仿宋" w:hAnsi="仿宋" w:eastAsia="仿宋"/>
          <w:b w:val="0"/>
          <w:bCs w:val="0"/>
          <w:sz w:val="32"/>
          <w:szCs w:val="32"/>
          <w:lang w:eastAsia="zh-CN"/>
        </w:rPr>
        <w:t>卫生健康支出</w:t>
      </w:r>
      <w:r>
        <w:rPr>
          <w:rFonts w:hint="eastAsia" w:ascii="仿宋" w:hAnsi="仿宋" w:eastAsia="仿宋"/>
          <w:b w:val="0"/>
          <w:bCs w:val="0"/>
          <w:sz w:val="32"/>
          <w:szCs w:val="32"/>
        </w:rPr>
        <w:t>增加。</w:t>
      </w:r>
    </w:p>
    <w:p>
      <w:pPr>
        <w:pageBreakBefore w:val="0"/>
        <w:widowControl w:val="0"/>
        <w:kinsoku/>
        <w:wordWrap/>
        <w:overflowPunct/>
        <w:topLinePunct w:val="0"/>
        <w:bidi w:val="0"/>
        <w:spacing w:line="578" w:lineRule="exact"/>
        <w:ind w:firstLine="643" w:firstLineChars="200"/>
        <w:textAlignment w:val="auto"/>
        <w:outlineLvl w:val="2"/>
        <w:rPr>
          <w:rFonts w:hint="eastAsia" w:ascii="楷体" w:hAnsi="楷体" w:eastAsia="楷体" w:cs="楷体"/>
          <w:b/>
          <w:bCs/>
          <w:sz w:val="32"/>
          <w:szCs w:val="32"/>
        </w:rPr>
      </w:pPr>
      <w:bookmarkStart w:id="29" w:name="_Toc15377211"/>
      <w:r>
        <w:rPr>
          <w:rFonts w:hint="eastAsia" w:ascii="楷体" w:hAnsi="楷体" w:eastAsia="楷体" w:cs="楷体"/>
          <w:b/>
          <w:bCs/>
          <w:sz w:val="32"/>
          <w:szCs w:val="32"/>
        </w:rPr>
        <w:t>（二）一般公共预算财</w:t>
      </w:r>
      <w:bookmarkStart w:id="63" w:name="_GoBack"/>
      <w:bookmarkEnd w:id="63"/>
      <w:r>
        <w:rPr>
          <w:rFonts w:hint="eastAsia" w:ascii="楷体" w:hAnsi="楷体" w:eastAsia="楷体" w:cs="楷体"/>
          <w:b/>
          <w:bCs/>
          <w:sz w:val="32"/>
          <w:szCs w:val="32"/>
        </w:rPr>
        <w:t>政拨款支出决算结构情况</w:t>
      </w:r>
      <w:bookmarkEnd w:id="29"/>
    </w:p>
    <w:p>
      <w:pPr>
        <w:keepNext w:val="0"/>
        <w:keepLines w:val="0"/>
        <w:pageBreakBefore w:val="0"/>
        <w:widowControl w:val="0"/>
        <w:kinsoku/>
        <w:wordWrap/>
        <w:overflowPunct/>
        <w:topLinePunct w:val="0"/>
        <w:bidi w:val="0"/>
        <w:spacing w:line="578" w:lineRule="exact"/>
        <w:ind w:firstLine="640" w:firstLineChars="200"/>
        <w:textAlignment w:val="auto"/>
        <w:rPr>
          <w:rFonts w:hint="eastAsia" w:ascii="仿宋_GB2312" w:eastAsia="仿宋_GB2312"/>
          <w:b w:val="0"/>
          <w:bCs w:val="0"/>
          <w:sz w:val="32"/>
          <w:szCs w:val="32"/>
          <w:highlight w:val="none"/>
        </w:rPr>
      </w:pPr>
      <w:r>
        <w:rPr>
          <w:rFonts w:hint="eastAsia" w:ascii="Times New Roman" w:hAnsi="Times New Roman" w:eastAsia="仿宋"/>
          <w:b w:val="0"/>
          <w:bCs w:val="0"/>
          <w:color w:val="000000"/>
          <w:sz w:val="32"/>
          <w:szCs w:val="32"/>
          <w:lang w:eastAsia="zh-CN"/>
        </w:rPr>
        <w:t>202</w:t>
      </w:r>
      <w:r>
        <w:rPr>
          <w:rFonts w:hint="eastAsia" w:ascii="Times New Roman" w:hAnsi="Times New Roman" w:eastAsia="仿宋"/>
          <w:b w:val="0"/>
          <w:bCs w:val="0"/>
          <w:color w:val="000000"/>
          <w:sz w:val="32"/>
          <w:szCs w:val="32"/>
          <w:lang w:val="en-US" w:eastAsia="zh-CN"/>
        </w:rPr>
        <w:t>3</w:t>
      </w:r>
      <w:r>
        <w:rPr>
          <w:rFonts w:hint="eastAsia" w:ascii="仿宋" w:hAnsi="仿宋" w:eastAsia="仿宋"/>
          <w:b w:val="0"/>
          <w:bCs w:val="0"/>
          <w:color w:val="000000"/>
          <w:sz w:val="32"/>
          <w:szCs w:val="32"/>
          <w:lang w:eastAsia="zh-CN"/>
        </w:rPr>
        <w:t>年</w:t>
      </w:r>
      <w:r>
        <w:rPr>
          <w:rFonts w:hint="eastAsia" w:ascii="仿宋" w:hAnsi="仿宋" w:eastAsia="仿宋"/>
          <w:b w:val="0"/>
          <w:bCs w:val="0"/>
          <w:color w:val="000000"/>
          <w:sz w:val="32"/>
          <w:szCs w:val="32"/>
        </w:rPr>
        <w:t>一般公共预算财政拨款支出</w:t>
      </w:r>
      <w:r>
        <w:rPr>
          <w:rFonts w:hint="eastAsia" w:ascii="Times New Roman" w:hAnsi="Times New Roman" w:eastAsia="仿宋"/>
          <w:b w:val="0"/>
          <w:bCs w:val="0"/>
          <w:color w:val="000000"/>
          <w:sz w:val="32"/>
          <w:szCs w:val="32"/>
          <w:lang w:val="en-US" w:eastAsia="zh-CN"/>
        </w:rPr>
        <w:t>2909</w:t>
      </w:r>
      <w:r>
        <w:rPr>
          <w:rFonts w:hint="eastAsia" w:ascii="仿宋" w:hAnsi="仿宋" w:eastAsia="仿宋"/>
          <w:b w:val="0"/>
          <w:bCs w:val="0"/>
          <w:color w:val="000000"/>
          <w:sz w:val="32"/>
          <w:szCs w:val="32"/>
          <w:lang w:val="en-US" w:eastAsia="zh-CN"/>
        </w:rPr>
        <w:t>.</w:t>
      </w:r>
      <w:r>
        <w:rPr>
          <w:rFonts w:hint="eastAsia" w:ascii="Times New Roman" w:hAnsi="Times New Roman" w:eastAsia="仿宋"/>
          <w:b w:val="0"/>
          <w:bCs w:val="0"/>
          <w:color w:val="000000"/>
          <w:sz w:val="32"/>
          <w:szCs w:val="32"/>
          <w:lang w:val="en-US" w:eastAsia="zh-CN"/>
        </w:rPr>
        <w:t>81</w:t>
      </w:r>
      <w:r>
        <w:rPr>
          <w:rFonts w:hint="eastAsia" w:ascii="仿宋" w:hAnsi="仿宋" w:eastAsia="仿宋"/>
          <w:b w:val="0"/>
          <w:bCs w:val="0"/>
          <w:color w:val="000000"/>
          <w:sz w:val="32"/>
          <w:szCs w:val="32"/>
        </w:rPr>
        <w:t>万元，主要用于以下方面</w:t>
      </w:r>
      <w:r>
        <w:rPr>
          <w:rFonts w:ascii="仿宋" w:hAnsi="仿宋" w:eastAsia="仿宋"/>
          <w:b w:val="0"/>
          <w:bCs w:val="0"/>
          <w:color w:val="000000"/>
          <w:sz w:val="32"/>
          <w:szCs w:val="32"/>
        </w:rPr>
        <w:t>:</w:t>
      </w:r>
      <w:r>
        <w:rPr>
          <w:rFonts w:hint="eastAsia" w:ascii="仿宋_GB2312" w:eastAsia="仿宋_GB2312"/>
          <w:b w:val="0"/>
          <w:bCs w:val="0"/>
          <w:sz w:val="32"/>
          <w:szCs w:val="32"/>
          <w:highlight w:val="none"/>
        </w:rPr>
        <w:t>一般公共服务支出</w:t>
      </w:r>
      <w:r>
        <w:rPr>
          <w:rFonts w:hint="eastAsia" w:ascii="Times New Roman" w:hAnsi="Times New Roman" w:eastAsia="仿宋_GB2312"/>
          <w:b w:val="0"/>
          <w:bCs w:val="0"/>
          <w:sz w:val="32"/>
          <w:szCs w:val="32"/>
          <w:highlight w:val="none"/>
          <w:lang w:val="en-US" w:eastAsia="zh-CN"/>
        </w:rPr>
        <w:t>872</w:t>
      </w:r>
      <w:r>
        <w:rPr>
          <w:rFonts w:hint="eastAsia" w:ascii="仿宋_GB2312" w:eastAsia="仿宋_GB2312"/>
          <w:b w:val="0"/>
          <w:bCs w:val="0"/>
          <w:sz w:val="32"/>
          <w:szCs w:val="32"/>
          <w:highlight w:val="none"/>
          <w:lang w:val="en-US" w:eastAsia="zh-CN"/>
        </w:rPr>
        <w:t>.</w:t>
      </w:r>
      <w:r>
        <w:rPr>
          <w:rFonts w:hint="eastAsia" w:ascii="Times New Roman" w:hAnsi="Times New Roman" w:eastAsia="仿宋_GB2312"/>
          <w:b w:val="0"/>
          <w:bCs w:val="0"/>
          <w:sz w:val="32"/>
          <w:szCs w:val="32"/>
          <w:highlight w:val="none"/>
          <w:lang w:val="en-US" w:eastAsia="zh-CN"/>
        </w:rPr>
        <w:t>20</w:t>
      </w:r>
      <w:r>
        <w:rPr>
          <w:rFonts w:hint="eastAsia" w:ascii="仿宋_GB2312" w:eastAsia="仿宋_GB2312"/>
          <w:b w:val="0"/>
          <w:bCs w:val="0"/>
          <w:sz w:val="32"/>
          <w:szCs w:val="32"/>
          <w:highlight w:val="none"/>
        </w:rPr>
        <w:t>万元，占</w:t>
      </w:r>
      <w:r>
        <w:rPr>
          <w:rFonts w:hint="eastAsia" w:ascii="Times New Roman" w:hAnsi="Times New Roman" w:eastAsia="仿宋_GB2312"/>
          <w:b w:val="0"/>
          <w:bCs w:val="0"/>
          <w:sz w:val="32"/>
          <w:szCs w:val="32"/>
          <w:highlight w:val="none"/>
          <w:lang w:val="en-US" w:eastAsia="zh-CN"/>
        </w:rPr>
        <w:t>29</w:t>
      </w:r>
      <w:r>
        <w:rPr>
          <w:rFonts w:hint="eastAsia" w:ascii="仿宋_GB2312" w:eastAsia="仿宋_GB2312"/>
          <w:b w:val="0"/>
          <w:bCs w:val="0"/>
          <w:sz w:val="32"/>
          <w:szCs w:val="32"/>
          <w:highlight w:val="none"/>
          <w:lang w:val="en-US" w:eastAsia="zh-CN"/>
        </w:rPr>
        <w:t>.</w:t>
      </w:r>
      <w:r>
        <w:rPr>
          <w:rFonts w:hint="eastAsia" w:ascii="Times New Roman" w:hAnsi="Times New Roman" w:eastAsia="仿宋_GB2312"/>
          <w:b w:val="0"/>
          <w:bCs w:val="0"/>
          <w:sz w:val="32"/>
          <w:szCs w:val="32"/>
          <w:highlight w:val="none"/>
          <w:lang w:val="en-US" w:eastAsia="zh-CN"/>
        </w:rPr>
        <w:t>97</w:t>
      </w:r>
      <w:r>
        <w:rPr>
          <w:rFonts w:hint="eastAsia" w:ascii="仿宋_GB2312" w:eastAsia="仿宋_GB2312"/>
          <w:b w:val="0"/>
          <w:bCs w:val="0"/>
          <w:sz w:val="32"/>
          <w:szCs w:val="32"/>
          <w:highlight w:val="none"/>
        </w:rPr>
        <w:t>%；教育支出</w:t>
      </w:r>
      <w:r>
        <w:rPr>
          <w:rFonts w:hint="eastAsia" w:ascii="Times New Roman" w:hAnsi="Times New Roman" w:eastAsia="仿宋_GB2312"/>
          <w:b w:val="0"/>
          <w:bCs w:val="0"/>
          <w:sz w:val="32"/>
          <w:szCs w:val="32"/>
          <w:highlight w:val="none"/>
          <w:lang w:val="en-US" w:eastAsia="zh-CN"/>
        </w:rPr>
        <w:t>72</w:t>
      </w:r>
      <w:r>
        <w:rPr>
          <w:rFonts w:hint="eastAsia" w:ascii="仿宋_GB2312" w:eastAsia="仿宋_GB2312"/>
          <w:b w:val="0"/>
          <w:bCs w:val="0"/>
          <w:sz w:val="32"/>
          <w:szCs w:val="32"/>
          <w:highlight w:val="none"/>
          <w:lang w:val="en-US" w:eastAsia="zh-CN"/>
        </w:rPr>
        <w:t>.</w:t>
      </w:r>
      <w:r>
        <w:rPr>
          <w:rFonts w:hint="eastAsia" w:ascii="Times New Roman" w:hAnsi="Times New Roman" w:eastAsia="仿宋_GB2312"/>
          <w:b w:val="0"/>
          <w:bCs w:val="0"/>
          <w:sz w:val="32"/>
          <w:szCs w:val="32"/>
          <w:highlight w:val="none"/>
          <w:lang w:val="en-US" w:eastAsia="zh-CN"/>
        </w:rPr>
        <w:t>31</w:t>
      </w:r>
      <w:r>
        <w:rPr>
          <w:rFonts w:hint="eastAsia" w:ascii="仿宋_GB2312" w:eastAsia="仿宋_GB2312"/>
          <w:b w:val="0"/>
          <w:bCs w:val="0"/>
          <w:sz w:val="32"/>
          <w:szCs w:val="32"/>
          <w:highlight w:val="none"/>
        </w:rPr>
        <w:t>万元，占</w:t>
      </w:r>
      <w:r>
        <w:rPr>
          <w:rFonts w:hint="eastAsia" w:ascii="Times New Roman" w:hAnsi="Times New Roman" w:eastAsia="仿宋_GB2312"/>
          <w:b w:val="0"/>
          <w:bCs w:val="0"/>
          <w:sz w:val="32"/>
          <w:szCs w:val="32"/>
          <w:highlight w:val="none"/>
          <w:lang w:val="en-US" w:eastAsia="zh-CN"/>
        </w:rPr>
        <w:t>2</w:t>
      </w:r>
      <w:r>
        <w:rPr>
          <w:rFonts w:hint="eastAsia" w:ascii="仿宋_GB2312" w:eastAsia="仿宋_GB2312"/>
          <w:b w:val="0"/>
          <w:bCs w:val="0"/>
          <w:sz w:val="32"/>
          <w:szCs w:val="32"/>
          <w:highlight w:val="none"/>
          <w:lang w:val="en-US" w:eastAsia="zh-CN"/>
        </w:rPr>
        <w:t>.</w:t>
      </w:r>
      <w:r>
        <w:rPr>
          <w:rFonts w:hint="eastAsia" w:ascii="Times New Roman" w:hAnsi="Times New Roman" w:eastAsia="仿宋_GB2312"/>
          <w:b w:val="0"/>
          <w:bCs w:val="0"/>
          <w:sz w:val="32"/>
          <w:szCs w:val="32"/>
          <w:highlight w:val="none"/>
          <w:lang w:val="en-US" w:eastAsia="zh-CN"/>
        </w:rPr>
        <w:t>48</w:t>
      </w:r>
      <w:r>
        <w:rPr>
          <w:rFonts w:hint="eastAsia" w:ascii="仿宋_GB2312" w:eastAsia="仿宋_GB2312"/>
          <w:b w:val="0"/>
          <w:bCs w:val="0"/>
          <w:sz w:val="32"/>
          <w:szCs w:val="32"/>
          <w:highlight w:val="none"/>
        </w:rPr>
        <w:t>%；社会保障和就业</w:t>
      </w:r>
      <w:r>
        <w:rPr>
          <w:rFonts w:hint="eastAsia" w:ascii="仿宋_GB2312" w:eastAsia="仿宋_GB2312"/>
          <w:b w:val="0"/>
          <w:bCs w:val="0"/>
          <w:sz w:val="32"/>
          <w:szCs w:val="32"/>
          <w:highlight w:val="none"/>
          <w:lang w:val="en-US" w:eastAsia="zh-CN"/>
        </w:rPr>
        <w:t>支出</w:t>
      </w:r>
      <w:r>
        <w:rPr>
          <w:rFonts w:hint="eastAsia" w:ascii="Times New Roman" w:hAnsi="Times New Roman" w:eastAsia="仿宋_GB2312"/>
          <w:b w:val="0"/>
          <w:bCs w:val="0"/>
          <w:sz w:val="32"/>
          <w:szCs w:val="32"/>
          <w:highlight w:val="none"/>
          <w:lang w:val="en-US" w:eastAsia="zh-CN"/>
        </w:rPr>
        <w:t>124</w:t>
      </w:r>
      <w:r>
        <w:rPr>
          <w:rFonts w:hint="eastAsia" w:ascii="仿宋_GB2312" w:eastAsia="仿宋_GB2312"/>
          <w:b w:val="0"/>
          <w:bCs w:val="0"/>
          <w:sz w:val="32"/>
          <w:szCs w:val="32"/>
          <w:highlight w:val="none"/>
          <w:lang w:val="en-US" w:eastAsia="zh-CN"/>
        </w:rPr>
        <w:t>.</w:t>
      </w:r>
      <w:r>
        <w:rPr>
          <w:rFonts w:hint="eastAsia" w:ascii="Times New Roman" w:hAnsi="Times New Roman" w:eastAsia="仿宋_GB2312"/>
          <w:b w:val="0"/>
          <w:bCs w:val="0"/>
          <w:sz w:val="32"/>
          <w:szCs w:val="32"/>
          <w:highlight w:val="none"/>
          <w:lang w:val="en-US" w:eastAsia="zh-CN"/>
        </w:rPr>
        <w:t>49</w:t>
      </w:r>
      <w:r>
        <w:rPr>
          <w:rFonts w:hint="eastAsia" w:ascii="仿宋_GB2312" w:eastAsia="仿宋_GB2312"/>
          <w:b w:val="0"/>
          <w:bCs w:val="0"/>
          <w:sz w:val="32"/>
          <w:szCs w:val="32"/>
          <w:highlight w:val="none"/>
        </w:rPr>
        <w:t>万元，占</w:t>
      </w:r>
      <w:r>
        <w:rPr>
          <w:rFonts w:hint="eastAsia" w:ascii="Times New Roman" w:hAnsi="Times New Roman" w:eastAsia="仿宋_GB2312"/>
          <w:b w:val="0"/>
          <w:bCs w:val="0"/>
          <w:sz w:val="32"/>
          <w:szCs w:val="32"/>
          <w:highlight w:val="none"/>
          <w:lang w:val="en-US" w:eastAsia="zh-CN"/>
        </w:rPr>
        <w:t>4</w:t>
      </w:r>
      <w:r>
        <w:rPr>
          <w:rFonts w:hint="eastAsia" w:ascii="仿宋_GB2312" w:eastAsia="仿宋_GB2312"/>
          <w:b w:val="0"/>
          <w:bCs w:val="0"/>
          <w:sz w:val="32"/>
          <w:szCs w:val="32"/>
          <w:highlight w:val="none"/>
          <w:lang w:val="en-US" w:eastAsia="zh-CN"/>
        </w:rPr>
        <w:t>.</w:t>
      </w:r>
      <w:r>
        <w:rPr>
          <w:rFonts w:hint="eastAsia" w:ascii="Times New Roman" w:hAnsi="Times New Roman" w:eastAsia="仿宋_GB2312"/>
          <w:b w:val="0"/>
          <w:bCs w:val="0"/>
          <w:sz w:val="32"/>
          <w:szCs w:val="32"/>
          <w:highlight w:val="none"/>
          <w:lang w:val="en-US" w:eastAsia="zh-CN"/>
        </w:rPr>
        <w:t>28</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eastAsia="zh-CN"/>
        </w:rPr>
        <w:t>卫生健康支出</w:t>
      </w:r>
      <w:r>
        <w:rPr>
          <w:rFonts w:hint="eastAsia" w:ascii="Times New Roman" w:hAnsi="Times New Roman" w:eastAsia="仿宋_GB2312"/>
          <w:b w:val="0"/>
          <w:bCs w:val="0"/>
          <w:sz w:val="32"/>
          <w:szCs w:val="32"/>
          <w:highlight w:val="none"/>
          <w:lang w:val="en-US" w:eastAsia="zh-CN"/>
        </w:rPr>
        <w:t>909</w:t>
      </w:r>
      <w:r>
        <w:rPr>
          <w:rFonts w:hint="eastAsia" w:ascii="仿宋_GB2312" w:eastAsia="仿宋_GB2312"/>
          <w:b w:val="0"/>
          <w:bCs w:val="0"/>
          <w:sz w:val="32"/>
          <w:szCs w:val="32"/>
          <w:highlight w:val="none"/>
          <w:lang w:val="en-US" w:eastAsia="zh-CN"/>
        </w:rPr>
        <w:t>.</w:t>
      </w:r>
      <w:r>
        <w:rPr>
          <w:rFonts w:hint="eastAsia" w:ascii="Times New Roman" w:hAnsi="Times New Roman" w:eastAsia="仿宋_GB2312"/>
          <w:b w:val="0"/>
          <w:bCs w:val="0"/>
          <w:sz w:val="32"/>
          <w:szCs w:val="32"/>
          <w:highlight w:val="none"/>
          <w:lang w:val="en-US" w:eastAsia="zh-CN"/>
        </w:rPr>
        <w:t>09</w:t>
      </w:r>
      <w:r>
        <w:rPr>
          <w:rFonts w:hint="eastAsia" w:ascii="仿宋_GB2312" w:eastAsia="仿宋_GB2312"/>
          <w:b w:val="0"/>
          <w:bCs w:val="0"/>
          <w:sz w:val="32"/>
          <w:szCs w:val="32"/>
          <w:highlight w:val="none"/>
        </w:rPr>
        <w:t>万元，占</w:t>
      </w:r>
      <w:r>
        <w:rPr>
          <w:rFonts w:hint="eastAsia" w:ascii="Times New Roman" w:hAnsi="Times New Roman" w:eastAsia="仿宋_GB2312"/>
          <w:b w:val="0"/>
          <w:bCs w:val="0"/>
          <w:sz w:val="32"/>
          <w:szCs w:val="32"/>
          <w:highlight w:val="none"/>
          <w:lang w:val="en-US" w:eastAsia="zh-CN"/>
        </w:rPr>
        <w:t>31</w:t>
      </w:r>
      <w:r>
        <w:rPr>
          <w:rFonts w:hint="eastAsia" w:ascii="仿宋_GB2312" w:eastAsia="仿宋_GB2312"/>
          <w:b w:val="0"/>
          <w:bCs w:val="0"/>
          <w:sz w:val="32"/>
          <w:szCs w:val="32"/>
          <w:highlight w:val="none"/>
          <w:lang w:val="en-US" w:eastAsia="zh-CN"/>
        </w:rPr>
        <w:t>.</w:t>
      </w:r>
      <w:r>
        <w:rPr>
          <w:rFonts w:hint="eastAsia" w:ascii="Times New Roman" w:hAnsi="Times New Roman" w:eastAsia="仿宋_GB2312"/>
          <w:b w:val="0"/>
          <w:bCs w:val="0"/>
          <w:sz w:val="32"/>
          <w:szCs w:val="32"/>
          <w:highlight w:val="none"/>
          <w:lang w:val="en-US" w:eastAsia="zh-CN"/>
        </w:rPr>
        <w:t>24</w:t>
      </w:r>
      <w:r>
        <w:rPr>
          <w:rFonts w:hint="eastAsia" w:ascii="仿宋_GB2312" w:eastAsia="仿宋_GB2312"/>
          <w:b w:val="0"/>
          <w:bCs w:val="0"/>
          <w:sz w:val="32"/>
          <w:szCs w:val="32"/>
          <w:highlight w:val="none"/>
        </w:rPr>
        <w:t>%；农林水支出</w:t>
      </w:r>
      <w:r>
        <w:rPr>
          <w:rFonts w:hint="eastAsia" w:ascii="Times New Roman" w:hAnsi="Times New Roman" w:eastAsia="仿宋_GB2312"/>
          <w:b w:val="0"/>
          <w:bCs w:val="0"/>
          <w:sz w:val="32"/>
          <w:szCs w:val="32"/>
          <w:highlight w:val="none"/>
          <w:lang w:val="en-US" w:eastAsia="zh-CN"/>
        </w:rPr>
        <w:t>833</w:t>
      </w:r>
      <w:r>
        <w:rPr>
          <w:rFonts w:hint="eastAsia" w:ascii="仿宋_GB2312" w:eastAsia="仿宋_GB2312"/>
          <w:b w:val="0"/>
          <w:bCs w:val="0"/>
          <w:sz w:val="32"/>
          <w:szCs w:val="32"/>
          <w:highlight w:val="none"/>
          <w:lang w:val="en-US" w:eastAsia="zh-CN"/>
        </w:rPr>
        <w:t>.</w:t>
      </w:r>
      <w:r>
        <w:rPr>
          <w:rFonts w:hint="eastAsia" w:ascii="Times New Roman" w:hAnsi="Times New Roman" w:eastAsia="仿宋_GB2312"/>
          <w:b w:val="0"/>
          <w:bCs w:val="0"/>
          <w:sz w:val="32"/>
          <w:szCs w:val="32"/>
          <w:highlight w:val="none"/>
          <w:lang w:val="en-US" w:eastAsia="zh-CN"/>
        </w:rPr>
        <w:t>94</w:t>
      </w:r>
      <w:r>
        <w:rPr>
          <w:rFonts w:hint="eastAsia" w:ascii="仿宋_GB2312" w:eastAsia="仿宋_GB2312"/>
          <w:b w:val="0"/>
          <w:bCs w:val="0"/>
          <w:sz w:val="32"/>
          <w:szCs w:val="32"/>
          <w:highlight w:val="none"/>
        </w:rPr>
        <w:t>万元，占</w:t>
      </w:r>
      <w:r>
        <w:rPr>
          <w:rFonts w:hint="eastAsia" w:ascii="Times New Roman" w:hAnsi="Times New Roman" w:eastAsia="仿宋_GB2312"/>
          <w:b w:val="0"/>
          <w:bCs w:val="0"/>
          <w:sz w:val="32"/>
          <w:szCs w:val="32"/>
          <w:highlight w:val="none"/>
          <w:lang w:val="en-US" w:eastAsia="zh-CN"/>
        </w:rPr>
        <w:t>28</w:t>
      </w:r>
      <w:r>
        <w:rPr>
          <w:rFonts w:hint="eastAsia" w:ascii="仿宋_GB2312" w:eastAsia="仿宋_GB2312"/>
          <w:b w:val="0"/>
          <w:bCs w:val="0"/>
          <w:sz w:val="32"/>
          <w:szCs w:val="32"/>
          <w:highlight w:val="none"/>
          <w:lang w:val="en-US" w:eastAsia="zh-CN"/>
        </w:rPr>
        <w:t>.</w:t>
      </w:r>
      <w:r>
        <w:rPr>
          <w:rFonts w:hint="eastAsia" w:ascii="Times New Roman" w:hAnsi="Times New Roman" w:eastAsia="仿宋_GB2312"/>
          <w:b w:val="0"/>
          <w:bCs w:val="0"/>
          <w:sz w:val="32"/>
          <w:szCs w:val="32"/>
          <w:highlight w:val="none"/>
          <w:lang w:val="en-US" w:eastAsia="zh-CN"/>
        </w:rPr>
        <w:t>66</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eastAsia="zh-CN"/>
        </w:rPr>
        <w:t>交通运输支出</w:t>
      </w:r>
      <w:r>
        <w:rPr>
          <w:rFonts w:hint="eastAsia" w:ascii="Times New Roman" w:hAnsi="Times New Roman" w:eastAsia="仿宋_GB2312"/>
          <w:b w:val="0"/>
          <w:bCs w:val="0"/>
          <w:sz w:val="32"/>
          <w:szCs w:val="32"/>
          <w:highlight w:val="none"/>
          <w:lang w:val="en-US" w:eastAsia="zh-CN"/>
        </w:rPr>
        <w:t>5</w:t>
      </w:r>
      <w:r>
        <w:rPr>
          <w:rFonts w:hint="eastAsia" w:ascii="仿宋_GB2312" w:eastAsia="仿宋_GB2312"/>
          <w:b w:val="0"/>
          <w:bCs w:val="0"/>
          <w:sz w:val="32"/>
          <w:szCs w:val="32"/>
          <w:highlight w:val="none"/>
          <w:lang w:val="en-US" w:eastAsia="zh-CN"/>
        </w:rPr>
        <w:t>万元，占</w:t>
      </w:r>
      <w:r>
        <w:rPr>
          <w:rFonts w:hint="eastAsia" w:ascii="Times New Roman" w:hAnsi="Times New Roman" w:eastAsia="仿宋_GB2312"/>
          <w:b w:val="0"/>
          <w:bCs w:val="0"/>
          <w:sz w:val="32"/>
          <w:szCs w:val="32"/>
          <w:highlight w:val="none"/>
          <w:lang w:val="en-US" w:eastAsia="zh-CN"/>
        </w:rPr>
        <w:t>0</w:t>
      </w:r>
      <w:r>
        <w:rPr>
          <w:rFonts w:hint="eastAsia" w:ascii="仿宋_GB2312" w:eastAsia="仿宋_GB2312"/>
          <w:b w:val="0"/>
          <w:bCs w:val="0"/>
          <w:sz w:val="32"/>
          <w:szCs w:val="32"/>
          <w:highlight w:val="none"/>
          <w:lang w:val="en-US" w:eastAsia="zh-CN"/>
        </w:rPr>
        <w:t>.</w:t>
      </w:r>
      <w:r>
        <w:rPr>
          <w:rFonts w:hint="eastAsia" w:ascii="Times New Roman" w:hAnsi="Times New Roman" w:eastAsia="仿宋_GB2312"/>
          <w:b w:val="0"/>
          <w:bCs w:val="0"/>
          <w:sz w:val="32"/>
          <w:szCs w:val="32"/>
          <w:highlight w:val="none"/>
          <w:lang w:val="en-US" w:eastAsia="zh-CN"/>
        </w:rPr>
        <w:t>17</w:t>
      </w:r>
      <w:r>
        <w:rPr>
          <w:rFonts w:hint="eastAsia" w:ascii="仿宋_GB2312" w:eastAsia="仿宋_GB2312"/>
          <w:b w:val="0"/>
          <w:bCs w:val="0"/>
          <w:sz w:val="32"/>
          <w:szCs w:val="32"/>
          <w:highlight w:val="none"/>
          <w:lang w:val="en-US" w:eastAsia="zh-CN"/>
        </w:rPr>
        <w:t>%；</w:t>
      </w:r>
      <w:r>
        <w:rPr>
          <w:rFonts w:hint="eastAsia" w:ascii="仿宋_GB2312" w:eastAsia="仿宋_GB2312"/>
          <w:b w:val="0"/>
          <w:bCs w:val="0"/>
          <w:sz w:val="32"/>
          <w:szCs w:val="32"/>
          <w:highlight w:val="none"/>
        </w:rPr>
        <w:t>住房保障支出</w:t>
      </w:r>
      <w:r>
        <w:rPr>
          <w:rFonts w:hint="eastAsia" w:ascii="Times New Roman" w:hAnsi="Times New Roman" w:eastAsia="仿宋_GB2312"/>
          <w:b w:val="0"/>
          <w:bCs w:val="0"/>
          <w:sz w:val="32"/>
          <w:szCs w:val="32"/>
          <w:highlight w:val="none"/>
          <w:lang w:val="en-US" w:eastAsia="zh-CN"/>
        </w:rPr>
        <w:t>92</w:t>
      </w:r>
      <w:r>
        <w:rPr>
          <w:rFonts w:hint="eastAsia" w:ascii="仿宋_GB2312" w:eastAsia="仿宋_GB2312"/>
          <w:b w:val="0"/>
          <w:bCs w:val="0"/>
          <w:sz w:val="32"/>
          <w:szCs w:val="32"/>
          <w:highlight w:val="none"/>
          <w:lang w:val="en-US" w:eastAsia="zh-CN"/>
        </w:rPr>
        <w:t>.</w:t>
      </w:r>
      <w:r>
        <w:rPr>
          <w:rFonts w:hint="eastAsia" w:ascii="Times New Roman" w:hAnsi="Times New Roman" w:eastAsia="仿宋_GB2312"/>
          <w:b w:val="0"/>
          <w:bCs w:val="0"/>
          <w:sz w:val="32"/>
          <w:szCs w:val="32"/>
          <w:highlight w:val="none"/>
          <w:lang w:val="en-US" w:eastAsia="zh-CN"/>
        </w:rPr>
        <w:t>78</w:t>
      </w:r>
      <w:r>
        <w:rPr>
          <w:rFonts w:hint="eastAsia" w:ascii="仿宋_GB2312" w:eastAsia="仿宋_GB2312"/>
          <w:b w:val="0"/>
          <w:bCs w:val="0"/>
          <w:sz w:val="32"/>
          <w:szCs w:val="32"/>
          <w:highlight w:val="none"/>
        </w:rPr>
        <w:t>万元，占</w:t>
      </w:r>
      <w:r>
        <w:rPr>
          <w:rFonts w:hint="eastAsia" w:ascii="Times New Roman" w:hAnsi="Times New Roman" w:eastAsia="仿宋_GB2312"/>
          <w:b w:val="0"/>
          <w:bCs w:val="0"/>
          <w:sz w:val="32"/>
          <w:szCs w:val="32"/>
          <w:highlight w:val="none"/>
          <w:lang w:val="en-US" w:eastAsia="zh-CN"/>
        </w:rPr>
        <w:t>3</w:t>
      </w:r>
      <w:r>
        <w:rPr>
          <w:rFonts w:hint="eastAsia" w:ascii="仿宋_GB2312" w:eastAsia="仿宋_GB2312"/>
          <w:b w:val="0"/>
          <w:bCs w:val="0"/>
          <w:sz w:val="32"/>
          <w:szCs w:val="32"/>
          <w:highlight w:val="none"/>
          <w:lang w:val="en-US" w:eastAsia="zh-CN"/>
        </w:rPr>
        <w:t>.</w:t>
      </w:r>
      <w:r>
        <w:rPr>
          <w:rFonts w:hint="eastAsia" w:ascii="Times New Roman" w:hAnsi="Times New Roman" w:eastAsia="仿宋_GB2312"/>
          <w:b w:val="0"/>
          <w:bCs w:val="0"/>
          <w:sz w:val="32"/>
          <w:szCs w:val="32"/>
          <w:highlight w:val="none"/>
          <w:lang w:val="en-US" w:eastAsia="zh-CN"/>
        </w:rPr>
        <w:t>19</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eastAsia="zh-CN"/>
        </w:rPr>
        <w:t>。</w:t>
      </w:r>
    </w:p>
    <w:p>
      <w:pPr>
        <w:pageBreakBefore w:val="0"/>
        <w:widowControl w:val="0"/>
        <w:tabs>
          <w:tab w:val="right" w:pos="8306"/>
        </w:tabs>
        <w:kinsoku/>
        <w:wordWrap/>
        <w:overflowPunct/>
        <w:topLinePunct w:val="0"/>
        <w:bidi w:val="0"/>
        <w:spacing w:line="578" w:lineRule="exact"/>
        <w:ind w:firstLine="640"/>
        <w:textAlignment w:val="auto"/>
        <w:outlineLvl w:val="1"/>
        <w:rPr>
          <w:rStyle w:val="28"/>
          <w:b w:val="0"/>
          <w:bCs w:val="0"/>
          <w:sz w:val="32"/>
          <w:szCs w:val="32"/>
        </w:rPr>
      </w:pPr>
      <w:bookmarkStart w:id="30" w:name="_Toc15377214"/>
      <w:bookmarkStart w:id="31" w:name="_Toc15396608"/>
      <w:r>
        <w:rPr>
          <w:rFonts w:hint="eastAsia" w:ascii="黑体" w:eastAsia="黑体"/>
          <w:b w:val="0"/>
          <w:bCs w:val="0"/>
          <w:sz w:val="32"/>
          <w:szCs w:val="32"/>
        </w:rPr>
        <w:t>六、</w:t>
      </w:r>
      <w:r>
        <w:rPr>
          <w:rFonts w:hint="eastAsia" w:ascii="黑体" w:hAnsi="黑体" w:eastAsia="黑体"/>
          <w:b w:val="0"/>
          <w:bCs w:val="0"/>
          <w:sz w:val="32"/>
          <w:szCs w:val="32"/>
        </w:rPr>
        <w:t>一</w:t>
      </w:r>
      <w:r>
        <w:rPr>
          <w:rStyle w:val="28"/>
          <w:rFonts w:hint="eastAsia" w:ascii="黑体" w:hAnsi="黑体" w:eastAsia="黑体"/>
          <w:b w:val="0"/>
          <w:bCs w:val="0"/>
          <w:sz w:val="32"/>
          <w:szCs w:val="32"/>
        </w:rPr>
        <w:t>般公共预算财政拨款基本支出决算情况说明</w:t>
      </w:r>
      <w:bookmarkEnd w:id="30"/>
      <w:bookmarkEnd w:id="31"/>
      <w:r>
        <w:rPr>
          <w:rStyle w:val="28"/>
          <w:rFonts w:ascii="黑体" w:hAnsi="黑体" w:eastAsia="黑体"/>
          <w:b w:val="0"/>
          <w:bCs w:val="0"/>
          <w:sz w:val="32"/>
          <w:szCs w:val="32"/>
        </w:rPr>
        <w:tab/>
      </w:r>
    </w:p>
    <w:p>
      <w:pPr>
        <w:pageBreakBefore w:val="0"/>
        <w:widowControl w:val="0"/>
        <w:kinsoku/>
        <w:wordWrap/>
        <w:overflowPunct/>
        <w:topLinePunct w:val="0"/>
        <w:bidi w:val="0"/>
        <w:spacing w:line="578" w:lineRule="exact"/>
        <w:ind w:firstLine="645"/>
        <w:textAlignment w:val="auto"/>
        <w:rPr>
          <w:rFonts w:ascii="仿宋" w:hAnsi="仿宋" w:eastAsia="仿宋"/>
          <w:b w:val="0"/>
          <w:bCs w:val="0"/>
          <w:sz w:val="32"/>
          <w:szCs w:val="32"/>
        </w:rPr>
      </w:pPr>
      <w:r>
        <w:rPr>
          <w:rFonts w:hint="eastAsia" w:ascii="Times New Roman" w:hAnsi="Times New Roman" w:eastAsia="仿宋"/>
          <w:b w:val="0"/>
          <w:bCs w:val="0"/>
          <w:sz w:val="32"/>
          <w:szCs w:val="32"/>
        </w:rPr>
        <w:t>2023</w:t>
      </w:r>
      <w:r>
        <w:rPr>
          <w:rFonts w:hint="eastAsia" w:ascii="仿宋" w:hAnsi="仿宋" w:eastAsia="仿宋"/>
          <w:b w:val="0"/>
          <w:bCs w:val="0"/>
          <w:sz w:val="32"/>
          <w:szCs w:val="32"/>
        </w:rPr>
        <w:t>年度一般公共预算财政拨款基本支出</w:t>
      </w:r>
      <w:r>
        <w:rPr>
          <w:rFonts w:ascii="Times New Roman" w:hAnsi="Times New Roman" w:eastAsia="仿宋"/>
          <w:b w:val="0"/>
          <w:bCs w:val="0"/>
          <w:sz w:val="32"/>
          <w:szCs w:val="32"/>
        </w:rPr>
        <w:t>2255</w:t>
      </w:r>
      <w:r>
        <w:rPr>
          <w:rFonts w:ascii="仿宋" w:hAnsi="仿宋" w:eastAsia="仿宋"/>
          <w:b w:val="0"/>
          <w:bCs w:val="0"/>
          <w:sz w:val="32"/>
          <w:szCs w:val="32"/>
        </w:rPr>
        <w:t>.</w:t>
      </w:r>
      <w:r>
        <w:rPr>
          <w:rFonts w:ascii="Times New Roman" w:hAnsi="Times New Roman" w:eastAsia="仿宋"/>
          <w:b w:val="0"/>
          <w:bCs w:val="0"/>
          <w:sz w:val="32"/>
          <w:szCs w:val="32"/>
        </w:rPr>
        <w:t>71</w:t>
      </w:r>
      <w:r>
        <w:rPr>
          <w:rFonts w:hint="eastAsia" w:ascii="仿宋" w:hAnsi="仿宋" w:eastAsia="仿宋"/>
          <w:b w:val="0"/>
          <w:bCs w:val="0"/>
          <w:sz w:val="32"/>
          <w:szCs w:val="32"/>
        </w:rPr>
        <w:t>万元，其中：</w:t>
      </w:r>
    </w:p>
    <w:p>
      <w:pPr>
        <w:pageBreakBefore w:val="0"/>
        <w:widowControl w:val="0"/>
        <w:kinsoku/>
        <w:wordWrap/>
        <w:overflowPunct/>
        <w:topLinePunct w:val="0"/>
        <w:bidi w:val="0"/>
        <w:spacing w:line="578" w:lineRule="exact"/>
        <w:ind w:firstLine="645"/>
        <w:textAlignment w:val="auto"/>
        <w:rPr>
          <w:rFonts w:ascii="仿宋" w:hAnsi="仿宋" w:eastAsia="仿宋"/>
          <w:b w:val="0"/>
          <w:bCs w:val="0"/>
          <w:sz w:val="32"/>
          <w:szCs w:val="32"/>
        </w:rPr>
      </w:pPr>
      <w:r>
        <w:rPr>
          <w:rFonts w:hint="eastAsia" w:ascii="仿宋" w:hAnsi="仿宋" w:eastAsia="仿宋"/>
          <w:b w:val="0"/>
          <w:bCs w:val="0"/>
          <w:sz w:val="32"/>
          <w:szCs w:val="32"/>
        </w:rPr>
        <w:t>人员经费</w:t>
      </w:r>
      <w:r>
        <w:rPr>
          <w:rFonts w:ascii="Times New Roman" w:hAnsi="Times New Roman" w:eastAsia="仿宋"/>
          <w:b w:val="0"/>
          <w:bCs w:val="0"/>
          <w:sz w:val="32"/>
          <w:szCs w:val="32"/>
        </w:rPr>
        <w:t>1347</w:t>
      </w:r>
      <w:r>
        <w:rPr>
          <w:rFonts w:ascii="仿宋" w:hAnsi="仿宋" w:eastAsia="仿宋"/>
          <w:b w:val="0"/>
          <w:bCs w:val="0"/>
          <w:sz w:val="32"/>
          <w:szCs w:val="32"/>
        </w:rPr>
        <w:t>.</w:t>
      </w:r>
      <w:r>
        <w:rPr>
          <w:rFonts w:ascii="Times New Roman" w:hAnsi="Times New Roman" w:eastAsia="仿宋"/>
          <w:b w:val="0"/>
          <w:bCs w:val="0"/>
          <w:sz w:val="32"/>
          <w:szCs w:val="32"/>
        </w:rPr>
        <w:t>3</w:t>
      </w:r>
      <w:r>
        <w:rPr>
          <w:rFonts w:hint="eastAsia" w:ascii="仿宋" w:hAnsi="仿宋" w:eastAsia="仿宋"/>
          <w:b w:val="0"/>
          <w:bCs w:val="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b w:val="0"/>
          <w:bCs w:val="0"/>
          <w:sz w:val="32"/>
          <w:szCs w:val="32"/>
        </w:rPr>
        <w:br w:type="textWrapping"/>
      </w:r>
      <w:r>
        <w:rPr>
          <w:rFonts w:hint="eastAsia" w:ascii="仿宋" w:hAnsi="仿宋" w:eastAsia="仿宋"/>
          <w:b w:val="0"/>
          <w:bCs w:val="0"/>
          <w:sz w:val="32"/>
          <w:szCs w:val="32"/>
        </w:rPr>
        <w:t>　　公用经费</w:t>
      </w:r>
      <w:r>
        <w:rPr>
          <w:rFonts w:ascii="Times New Roman" w:hAnsi="Times New Roman" w:eastAsia="仿宋"/>
          <w:b w:val="0"/>
          <w:bCs w:val="0"/>
          <w:sz w:val="32"/>
          <w:szCs w:val="32"/>
        </w:rPr>
        <w:t>908</w:t>
      </w:r>
      <w:r>
        <w:rPr>
          <w:rFonts w:ascii="仿宋" w:hAnsi="仿宋" w:eastAsia="仿宋"/>
          <w:b w:val="0"/>
          <w:bCs w:val="0"/>
          <w:sz w:val="32"/>
          <w:szCs w:val="32"/>
        </w:rPr>
        <w:t>.</w:t>
      </w:r>
      <w:r>
        <w:rPr>
          <w:rFonts w:ascii="Times New Roman" w:hAnsi="Times New Roman" w:eastAsia="仿宋"/>
          <w:b w:val="0"/>
          <w:bCs w:val="0"/>
          <w:sz w:val="32"/>
          <w:szCs w:val="32"/>
        </w:rPr>
        <w:t>41</w:t>
      </w:r>
      <w:r>
        <w:rPr>
          <w:rFonts w:hint="eastAsia" w:ascii="仿宋" w:hAnsi="仿宋" w:eastAsia="仿宋"/>
          <w:b w:val="0"/>
          <w:bCs w:val="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ageBreakBefore w:val="0"/>
        <w:widowControl w:val="0"/>
        <w:kinsoku/>
        <w:wordWrap/>
        <w:overflowPunct/>
        <w:topLinePunct w:val="0"/>
        <w:bidi w:val="0"/>
        <w:spacing w:line="578" w:lineRule="exact"/>
        <w:ind w:firstLine="640"/>
        <w:textAlignment w:val="auto"/>
        <w:outlineLvl w:val="1"/>
        <w:rPr>
          <w:rStyle w:val="28"/>
          <w:rFonts w:ascii="黑体" w:hAnsi="黑体" w:eastAsia="黑体"/>
          <w:b w:val="0"/>
          <w:bCs w:val="0"/>
          <w:sz w:val="32"/>
          <w:szCs w:val="32"/>
        </w:rPr>
      </w:pPr>
      <w:bookmarkStart w:id="32" w:name="_Toc15377215"/>
      <w:bookmarkStart w:id="33" w:name="_Toc15396609"/>
      <w:r>
        <w:rPr>
          <w:rFonts w:hint="eastAsia" w:ascii="黑体" w:eastAsia="黑体"/>
          <w:b w:val="0"/>
          <w:bCs w:val="0"/>
          <w:sz w:val="32"/>
          <w:szCs w:val="32"/>
        </w:rPr>
        <w:t>七、</w:t>
      </w:r>
      <w:r>
        <w:rPr>
          <w:rStyle w:val="28"/>
          <w:rFonts w:hint="eastAsia" w:ascii="黑体" w:hAnsi="黑体" w:eastAsia="黑体"/>
          <w:b w:val="0"/>
          <w:bCs w:val="0"/>
          <w:sz w:val="32"/>
          <w:szCs w:val="32"/>
        </w:rPr>
        <w:t>财政拨款“三公”经费支出决算情况说明</w:t>
      </w:r>
      <w:bookmarkEnd w:id="32"/>
      <w:bookmarkEnd w:id="33"/>
    </w:p>
    <w:p>
      <w:pPr>
        <w:pageBreakBefore w:val="0"/>
        <w:widowControl w:val="0"/>
        <w:kinsoku/>
        <w:wordWrap/>
        <w:overflowPunct/>
        <w:topLinePunct w:val="0"/>
        <w:bidi w:val="0"/>
        <w:spacing w:line="578" w:lineRule="exact"/>
        <w:ind w:firstLine="643" w:firstLineChars="200"/>
        <w:textAlignment w:val="auto"/>
        <w:outlineLvl w:val="2"/>
        <w:rPr>
          <w:rFonts w:hint="eastAsia" w:ascii="楷体" w:hAnsi="楷体" w:eastAsia="楷体" w:cs="楷体"/>
          <w:b/>
          <w:bCs/>
          <w:sz w:val="32"/>
          <w:szCs w:val="32"/>
        </w:rPr>
      </w:pPr>
      <w:bookmarkStart w:id="34" w:name="_Toc15377216"/>
      <w:r>
        <w:rPr>
          <w:rFonts w:hint="eastAsia" w:ascii="楷体" w:hAnsi="楷体" w:eastAsia="楷体" w:cs="楷体"/>
          <w:b/>
          <w:bCs/>
          <w:sz w:val="32"/>
          <w:szCs w:val="32"/>
        </w:rPr>
        <w:t>（一）“三公”经费财政拨款支出决算总体情况说明</w:t>
      </w:r>
      <w:bookmarkEnd w:id="34"/>
    </w:p>
    <w:p>
      <w:pPr>
        <w:keepNext w:val="0"/>
        <w:keepLines w:val="0"/>
        <w:pageBreakBefore w:val="0"/>
        <w:widowControl w:val="0"/>
        <w:kinsoku/>
        <w:wordWrap/>
        <w:overflowPunct/>
        <w:topLinePunct w:val="0"/>
        <w:bidi w:val="0"/>
        <w:spacing w:line="578" w:lineRule="exact"/>
        <w:ind w:firstLine="640"/>
        <w:textAlignment w:val="auto"/>
        <w:rPr>
          <w:rFonts w:ascii="仿宋" w:hAnsi="仿宋" w:eastAsia="仿宋"/>
          <w:b w:val="0"/>
          <w:bCs w:val="0"/>
          <w:color w:val="000000"/>
          <w:sz w:val="32"/>
          <w:szCs w:val="32"/>
        </w:rPr>
      </w:pPr>
      <w:r>
        <w:rPr>
          <w:rFonts w:hint="eastAsia" w:ascii="Times New Roman" w:hAnsi="Times New Roman" w:eastAsia="仿宋"/>
          <w:b w:val="0"/>
          <w:bCs w:val="0"/>
          <w:color w:val="000000"/>
          <w:sz w:val="32"/>
          <w:szCs w:val="32"/>
          <w:lang w:eastAsia="zh-CN"/>
        </w:rPr>
        <w:t>202</w:t>
      </w:r>
      <w:r>
        <w:rPr>
          <w:rFonts w:hint="eastAsia" w:ascii="Times New Roman" w:hAnsi="Times New Roman" w:eastAsia="仿宋"/>
          <w:b w:val="0"/>
          <w:bCs w:val="0"/>
          <w:color w:val="000000"/>
          <w:sz w:val="32"/>
          <w:szCs w:val="32"/>
          <w:lang w:val="en-US" w:eastAsia="zh-CN"/>
        </w:rPr>
        <w:t>3</w:t>
      </w:r>
      <w:r>
        <w:rPr>
          <w:rFonts w:hint="eastAsia" w:ascii="仿宋" w:hAnsi="仿宋" w:eastAsia="仿宋"/>
          <w:b w:val="0"/>
          <w:bCs w:val="0"/>
          <w:color w:val="000000"/>
          <w:sz w:val="32"/>
          <w:szCs w:val="32"/>
          <w:lang w:eastAsia="zh-CN"/>
        </w:rPr>
        <w:t>年</w:t>
      </w:r>
      <w:r>
        <w:rPr>
          <w:rFonts w:hint="eastAsia" w:ascii="仿宋" w:hAnsi="仿宋" w:eastAsia="仿宋"/>
          <w:b w:val="0"/>
          <w:bCs w:val="0"/>
          <w:color w:val="000000"/>
          <w:sz w:val="32"/>
          <w:szCs w:val="32"/>
        </w:rPr>
        <w:t>“三公”经费财政拨款支出决算为</w:t>
      </w:r>
      <w:r>
        <w:rPr>
          <w:rFonts w:hint="eastAsia" w:ascii="Times New Roman" w:hAnsi="Times New Roman" w:eastAsia="仿宋"/>
          <w:b w:val="0"/>
          <w:bCs w:val="0"/>
          <w:color w:val="000000"/>
          <w:sz w:val="32"/>
          <w:szCs w:val="32"/>
          <w:lang w:val="en-US" w:eastAsia="zh-CN"/>
        </w:rPr>
        <w:t>16</w:t>
      </w:r>
      <w:r>
        <w:rPr>
          <w:rFonts w:hint="eastAsia" w:ascii="仿宋" w:hAnsi="仿宋" w:eastAsia="仿宋"/>
          <w:b w:val="0"/>
          <w:bCs w:val="0"/>
          <w:color w:val="000000"/>
          <w:sz w:val="32"/>
          <w:szCs w:val="32"/>
          <w:lang w:val="en-US" w:eastAsia="zh-CN"/>
        </w:rPr>
        <w:t>.</w:t>
      </w:r>
      <w:r>
        <w:rPr>
          <w:rFonts w:hint="eastAsia" w:ascii="Times New Roman" w:hAnsi="Times New Roman" w:eastAsia="仿宋"/>
          <w:b w:val="0"/>
          <w:bCs w:val="0"/>
          <w:color w:val="000000"/>
          <w:sz w:val="32"/>
          <w:szCs w:val="32"/>
          <w:lang w:val="en-US" w:eastAsia="zh-CN"/>
        </w:rPr>
        <w:t>93</w:t>
      </w:r>
      <w:r>
        <w:rPr>
          <w:rFonts w:hint="eastAsia" w:ascii="仿宋" w:hAnsi="仿宋" w:eastAsia="仿宋"/>
          <w:b w:val="0"/>
          <w:bCs w:val="0"/>
          <w:color w:val="000000"/>
          <w:sz w:val="32"/>
          <w:szCs w:val="32"/>
        </w:rPr>
        <w:t>万元，完成预算</w:t>
      </w:r>
      <w:r>
        <w:rPr>
          <w:rFonts w:hint="eastAsia" w:ascii="Times New Roman" w:hAnsi="Times New Roman" w:eastAsia="仿宋"/>
          <w:b w:val="0"/>
          <w:bCs w:val="0"/>
          <w:color w:val="000000"/>
          <w:sz w:val="32"/>
          <w:szCs w:val="32"/>
          <w:lang w:val="en-US" w:eastAsia="zh-CN"/>
        </w:rPr>
        <w:t>99</w:t>
      </w:r>
      <w:r>
        <w:rPr>
          <w:rFonts w:hint="eastAsia" w:ascii="仿宋" w:hAnsi="仿宋" w:eastAsia="仿宋"/>
          <w:b w:val="0"/>
          <w:bCs w:val="0"/>
          <w:color w:val="000000"/>
          <w:sz w:val="32"/>
          <w:szCs w:val="32"/>
          <w:lang w:val="en-US" w:eastAsia="zh-CN"/>
        </w:rPr>
        <w:t>.</w:t>
      </w:r>
      <w:r>
        <w:rPr>
          <w:rFonts w:hint="eastAsia" w:ascii="Times New Roman" w:hAnsi="Times New Roman" w:eastAsia="仿宋"/>
          <w:b w:val="0"/>
          <w:bCs w:val="0"/>
          <w:color w:val="000000"/>
          <w:sz w:val="32"/>
          <w:szCs w:val="32"/>
          <w:lang w:val="en-US" w:eastAsia="zh-CN"/>
        </w:rPr>
        <w:t>94</w:t>
      </w:r>
      <w:r>
        <w:rPr>
          <w:rFonts w:hint="eastAsia" w:ascii="仿宋" w:hAnsi="仿宋" w:eastAsia="仿宋"/>
          <w:b w:val="0"/>
          <w:bCs w:val="0"/>
          <w:color w:val="000000"/>
          <w:sz w:val="32"/>
          <w:szCs w:val="32"/>
        </w:rPr>
        <w:t>%，决算数与预算数持平</w:t>
      </w:r>
      <w:r>
        <w:rPr>
          <w:rFonts w:hint="eastAsia" w:ascii="仿宋" w:hAnsi="仿宋" w:eastAsia="仿宋"/>
          <w:b w:val="0"/>
          <w:bCs w:val="0"/>
          <w:color w:val="000000"/>
          <w:sz w:val="32"/>
          <w:szCs w:val="32"/>
          <w:lang w:eastAsia="zh-CN"/>
        </w:rPr>
        <w:t>，</w:t>
      </w:r>
      <w:r>
        <w:rPr>
          <w:rFonts w:hint="eastAsia" w:ascii="仿宋" w:hAnsi="仿宋" w:eastAsia="仿宋"/>
          <w:b w:val="0"/>
          <w:bCs w:val="0"/>
          <w:color w:val="000000"/>
          <w:sz w:val="32"/>
          <w:szCs w:val="32"/>
        </w:rPr>
        <w:t>主要原因是</w:t>
      </w:r>
      <w:r>
        <w:rPr>
          <w:rFonts w:hint="eastAsia" w:ascii="仿宋" w:hAnsi="仿宋" w:eastAsia="仿宋"/>
          <w:b w:val="0"/>
          <w:bCs w:val="0"/>
          <w:color w:val="000000"/>
          <w:sz w:val="32"/>
          <w:szCs w:val="32"/>
          <w:lang w:val="en-US" w:eastAsia="zh-CN"/>
        </w:rPr>
        <w:t>严格</w:t>
      </w:r>
      <w:r>
        <w:rPr>
          <w:rFonts w:hint="eastAsia" w:ascii="仿宋" w:hAnsi="仿宋" w:eastAsia="仿宋"/>
          <w:b w:val="0"/>
          <w:bCs w:val="0"/>
          <w:color w:val="000000"/>
          <w:sz w:val="32"/>
          <w:szCs w:val="32"/>
        </w:rPr>
        <w:t>按</w:t>
      </w:r>
      <w:r>
        <w:rPr>
          <w:rFonts w:hint="eastAsia" w:ascii="仿宋" w:hAnsi="仿宋" w:eastAsia="仿宋"/>
          <w:b w:val="0"/>
          <w:bCs w:val="0"/>
          <w:color w:val="000000"/>
          <w:sz w:val="32"/>
          <w:szCs w:val="32"/>
          <w:lang w:val="en-US" w:eastAsia="zh-CN"/>
        </w:rPr>
        <w:t>年初</w:t>
      </w:r>
      <w:r>
        <w:rPr>
          <w:rFonts w:hint="eastAsia" w:ascii="仿宋" w:hAnsi="仿宋" w:eastAsia="仿宋"/>
          <w:b w:val="0"/>
          <w:bCs w:val="0"/>
          <w:color w:val="000000"/>
          <w:sz w:val="32"/>
          <w:szCs w:val="32"/>
        </w:rPr>
        <w:t>预算</w:t>
      </w:r>
      <w:r>
        <w:rPr>
          <w:rFonts w:hint="eastAsia" w:ascii="仿宋" w:hAnsi="仿宋" w:eastAsia="仿宋"/>
          <w:b w:val="0"/>
          <w:bCs w:val="0"/>
          <w:color w:val="000000"/>
          <w:sz w:val="32"/>
          <w:szCs w:val="32"/>
          <w:lang w:val="en-US" w:eastAsia="zh-CN"/>
        </w:rPr>
        <w:t>执行</w:t>
      </w:r>
      <w:r>
        <w:rPr>
          <w:rFonts w:hint="eastAsia" w:ascii="仿宋" w:hAnsi="仿宋" w:eastAsia="仿宋"/>
          <w:b w:val="0"/>
          <w:bCs w:val="0"/>
          <w:color w:val="000000"/>
          <w:sz w:val="32"/>
          <w:szCs w:val="32"/>
        </w:rPr>
        <w:t>。</w:t>
      </w:r>
    </w:p>
    <w:p>
      <w:pPr>
        <w:pageBreakBefore w:val="0"/>
        <w:widowControl w:val="0"/>
        <w:kinsoku/>
        <w:wordWrap/>
        <w:overflowPunct/>
        <w:topLinePunct w:val="0"/>
        <w:bidi w:val="0"/>
        <w:spacing w:line="578" w:lineRule="exact"/>
        <w:ind w:firstLine="643" w:firstLineChars="200"/>
        <w:textAlignment w:val="auto"/>
        <w:outlineLvl w:val="2"/>
        <w:rPr>
          <w:rFonts w:hint="eastAsia" w:ascii="楷体" w:hAnsi="楷体" w:eastAsia="楷体" w:cs="楷体"/>
          <w:b/>
          <w:bCs/>
          <w:sz w:val="32"/>
          <w:szCs w:val="32"/>
        </w:rPr>
      </w:pPr>
      <w:bookmarkStart w:id="35" w:name="_Toc15377217"/>
      <w:r>
        <w:rPr>
          <w:rFonts w:hint="eastAsia" w:ascii="楷体" w:hAnsi="楷体" w:eastAsia="楷体" w:cs="楷体"/>
          <w:b/>
          <w:bCs/>
          <w:sz w:val="32"/>
          <w:szCs w:val="32"/>
        </w:rPr>
        <w:t>（二）“三公”经费财政拨款支出决算具体情况说明</w:t>
      </w:r>
      <w:bookmarkEnd w:id="35"/>
    </w:p>
    <w:p>
      <w:pPr>
        <w:pageBreakBefore w:val="0"/>
        <w:widowControl w:val="0"/>
        <w:kinsoku/>
        <w:wordWrap/>
        <w:overflowPunct/>
        <w:topLinePunct w:val="0"/>
        <w:bidi w:val="0"/>
        <w:spacing w:line="578" w:lineRule="exact"/>
        <w:ind w:firstLine="640"/>
        <w:textAlignment w:val="auto"/>
        <w:rPr>
          <w:rFonts w:ascii="仿宋" w:hAnsi="仿宋" w:eastAsia="仿宋"/>
          <w:b w:val="0"/>
          <w:bCs w:val="0"/>
          <w:sz w:val="32"/>
          <w:szCs w:val="32"/>
        </w:rPr>
      </w:pPr>
      <w:r>
        <w:rPr>
          <w:rFonts w:hint="eastAsia" w:ascii="Times New Roman" w:hAnsi="Times New Roman" w:eastAsia="仿宋"/>
          <w:b w:val="0"/>
          <w:bCs w:val="0"/>
          <w:sz w:val="32"/>
          <w:szCs w:val="32"/>
        </w:rPr>
        <w:t>2023</w:t>
      </w:r>
      <w:r>
        <w:rPr>
          <w:rFonts w:hint="eastAsia" w:ascii="仿宋" w:hAnsi="仿宋" w:eastAsia="仿宋"/>
          <w:b w:val="0"/>
          <w:bCs w:val="0"/>
          <w:sz w:val="32"/>
          <w:szCs w:val="32"/>
        </w:rPr>
        <w:t>年度“三公”经费财政拨款支出决算中，因公出国（境）费支出决算</w:t>
      </w:r>
      <w:r>
        <w:rPr>
          <w:rFonts w:ascii="Times New Roman" w:hAnsi="Times New Roman" w:eastAsia="仿宋"/>
          <w:b w:val="0"/>
          <w:bCs w:val="0"/>
          <w:sz w:val="32"/>
          <w:szCs w:val="32"/>
        </w:rPr>
        <w:t>0</w:t>
      </w:r>
      <w:r>
        <w:rPr>
          <w:rFonts w:hint="eastAsia" w:ascii="仿宋" w:hAnsi="仿宋" w:eastAsia="仿宋"/>
          <w:b w:val="0"/>
          <w:bCs w:val="0"/>
          <w:sz w:val="32"/>
          <w:szCs w:val="32"/>
        </w:rPr>
        <w:t>万元，占</w:t>
      </w:r>
      <w:r>
        <w:rPr>
          <w:rFonts w:ascii="Times New Roman" w:hAnsi="Times New Roman" w:eastAsia="仿宋"/>
          <w:b w:val="0"/>
          <w:bCs w:val="0"/>
          <w:sz w:val="32"/>
          <w:szCs w:val="32"/>
        </w:rPr>
        <w:t>0</w:t>
      </w:r>
      <w:r>
        <w:rPr>
          <w:rFonts w:ascii="仿宋" w:hAnsi="仿宋" w:eastAsia="仿宋"/>
          <w:b w:val="0"/>
          <w:bCs w:val="0"/>
          <w:sz w:val="32"/>
          <w:szCs w:val="32"/>
        </w:rPr>
        <w:t>%</w:t>
      </w:r>
      <w:r>
        <w:rPr>
          <w:rFonts w:hint="eastAsia" w:ascii="仿宋" w:hAnsi="仿宋" w:eastAsia="仿宋"/>
          <w:b w:val="0"/>
          <w:bCs w:val="0"/>
          <w:sz w:val="32"/>
          <w:szCs w:val="32"/>
        </w:rPr>
        <w:t>；公务用车购置及运行维护费支出决算</w:t>
      </w:r>
      <w:r>
        <w:rPr>
          <w:rFonts w:ascii="Times New Roman" w:hAnsi="Times New Roman" w:eastAsia="仿宋"/>
          <w:b w:val="0"/>
          <w:bCs w:val="0"/>
          <w:sz w:val="32"/>
          <w:szCs w:val="32"/>
        </w:rPr>
        <w:t>3</w:t>
      </w:r>
      <w:r>
        <w:rPr>
          <w:rFonts w:ascii="仿宋" w:hAnsi="仿宋" w:eastAsia="仿宋"/>
          <w:b w:val="0"/>
          <w:bCs w:val="0"/>
          <w:sz w:val="32"/>
          <w:szCs w:val="32"/>
        </w:rPr>
        <w:t>.</w:t>
      </w:r>
      <w:r>
        <w:rPr>
          <w:rFonts w:ascii="Times New Roman" w:hAnsi="Times New Roman" w:eastAsia="仿宋"/>
          <w:b w:val="0"/>
          <w:bCs w:val="0"/>
          <w:sz w:val="32"/>
          <w:szCs w:val="32"/>
        </w:rPr>
        <w:t>81</w:t>
      </w:r>
      <w:r>
        <w:rPr>
          <w:rFonts w:hint="eastAsia" w:ascii="仿宋" w:hAnsi="仿宋" w:eastAsia="仿宋"/>
          <w:b w:val="0"/>
          <w:bCs w:val="0"/>
          <w:sz w:val="32"/>
          <w:szCs w:val="32"/>
        </w:rPr>
        <w:t>万元，占</w:t>
      </w:r>
      <w:r>
        <w:rPr>
          <w:rFonts w:ascii="Times New Roman" w:hAnsi="Times New Roman" w:eastAsia="仿宋"/>
          <w:b w:val="0"/>
          <w:bCs w:val="0"/>
          <w:sz w:val="32"/>
          <w:szCs w:val="32"/>
        </w:rPr>
        <w:t>22</w:t>
      </w:r>
      <w:r>
        <w:rPr>
          <w:rFonts w:ascii="仿宋" w:hAnsi="仿宋" w:eastAsia="仿宋"/>
          <w:b w:val="0"/>
          <w:bCs w:val="0"/>
          <w:sz w:val="32"/>
          <w:szCs w:val="32"/>
        </w:rPr>
        <w:t>.</w:t>
      </w:r>
      <w:r>
        <w:rPr>
          <w:rFonts w:ascii="Times New Roman" w:hAnsi="Times New Roman" w:eastAsia="仿宋"/>
          <w:b w:val="0"/>
          <w:bCs w:val="0"/>
          <w:sz w:val="32"/>
          <w:szCs w:val="32"/>
        </w:rPr>
        <w:t>5</w:t>
      </w:r>
      <w:r>
        <w:rPr>
          <w:rFonts w:ascii="仿宋" w:hAnsi="仿宋" w:eastAsia="仿宋"/>
          <w:b w:val="0"/>
          <w:bCs w:val="0"/>
          <w:sz w:val="32"/>
          <w:szCs w:val="32"/>
        </w:rPr>
        <w:t>%</w:t>
      </w:r>
      <w:r>
        <w:rPr>
          <w:rFonts w:hint="eastAsia" w:ascii="仿宋" w:hAnsi="仿宋" w:eastAsia="仿宋"/>
          <w:b w:val="0"/>
          <w:bCs w:val="0"/>
          <w:sz w:val="32"/>
          <w:szCs w:val="32"/>
        </w:rPr>
        <w:t>；公务接待费支出决算</w:t>
      </w:r>
      <w:r>
        <w:rPr>
          <w:rFonts w:ascii="Times New Roman" w:hAnsi="Times New Roman" w:eastAsia="仿宋"/>
          <w:b w:val="0"/>
          <w:bCs w:val="0"/>
          <w:sz w:val="32"/>
          <w:szCs w:val="32"/>
        </w:rPr>
        <w:t>13</w:t>
      </w:r>
      <w:r>
        <w:rPr>
          <w:rFonts w:ascii="仿宋" w:hAnsi="仿宋" w:eastAsia="仿宋"/>
          <w:b w:val="0"/>
          <w:bCs w:val="0"/>
          <w:sz w:val="32"/>
          <w:szCs w:val="32"/>
        </w:rPr>
        <w:t>.</w:t>
      </w:r>
      <w:r>
        <w:rPr>
          <w:rFonts w:ascii="Times New Roman" w:hAnsi="Times New Roman" w:eastAsia="仿宋"/>
          <w:b w:val="0"/>
          <w:bCs w:val="0"/>
          <w:sz w:val="32"/>
          <w:szCs w:val="32"/>
        </w:rPr>
        <w:t>12</w:t>
      </w:r>
      <w:r>
        <w:rPr>
          <w:rFonts w:hint="eastAsia" w:ascii="仿宋" w:hAnsi="仿宋" w:eastAsia="仿宋"/>
          <w:b w:val="0"/>
          <w:bCs w:val="0"/>
          <w:sz w:val="32"/>
          <w:szCs w:val="32"/>
        </w:rPr>
        <w:t>万元，占</w:t>
      </w:r>
      <w:r>
        <w:rPr>
          <w:rFonts w:ascii="Times New Roman" w:hAnsi="Times New Roman" w:eastAsia="仿宋"/>
          <w:b w:val="0"/>
          <w:bCs w:val="0"/>
          <w:sz w:val="32"/>
          <w:szCs w:val="32"/>
        </w:rPr>
        <w:t>77</w:t>
      </w:r>
      <w:r>
        <w:rPr>
          <w:rFonts w:ascii="仿宋" w:hAnsi="仿宋" w:eastAsia="仿宋"/>
          <w:b w:val="0"/>
          <w:bCs w:val="0"/>
          <w:sz w:val="32"/>
          <w:szCs w:val="32"/>
        </w:rPr>
        <w:t>.</w:t>
      </w:r>
      <w:r>
        <w:rPr>
          <w:rFonts w:ascii="Times New Roman" w:hAnsi="Times New Roman" w:eastAsia="仿宋"/>
          <w:b w:val="0"/>
          <w:bCs w:val="0"/>
          <w:sz w:val="32"/>
          <w:szCs w:val="32"/>
        </w:rPr>
        <w:t>49</w:t>
      </w:r>
      <w:r>
        <w:rPr>
          <w:rFonts w:ascii="仿宋" w:hAnsi="仿宋" w:eastAsia="仿宋"/>
          <w:b w:val="0"/>
          <w:bCs w:val="0"/>
          <w:sz w:val="32"/>
          <w:szCs w:val="32"/>
        </w:rPr>
        <w:t>%</w:t>
      </w:r>
      <w:r>
        <w:rPr>
          <w:rFonts w:hint="eastAsia" w:ascii="仿宋" w:hAnsi="仿宋" w:eastAsia="仿宋"/>
          <w:b w:val="0"/>
          <w:bCs w:val="0"/>
          <w:sz w:val="32"/>
          <w:szCs w:val="32"/>
        </w:rPr>
        <w:t>。具体情况如下：</w:t>
      </w:r>
    </w:p>
    <w:p>
      <w:pPr>
        <w:pageBreakBefore w:val="0"/>
        <w:widowControl w:val="0"/>
        <w:kinsoku/>
        <w:wordWrap/>
        <w:overflowPunct/>
        <w:topLinePunct w:val="0"/>
        <w:bidi w:val="0"/>
        <w:spacing w:line="578" w:lineRule="exact"/>
        <w:ind w:firstLine="640"/>
        <w:textAlignment w:val="auto"/>
        <w:rPr>
          <w:rFonts w:ascii="仿宋_GB2312" w:eastAsia="仿宋_GB2312"/>
          <w:b w:val="0"/>
          <w:bCs w:val="0"/>
          <w:sz w:val="32"/>
          <w:szCs w:val="32"/>
        </w:rPr>
      </w:pPr>
      <w:bookmarkStart w:id="36" w:name="_Toc15396610"/>
      <w:bookmarkStart w:id="37" w:name="_Toc15377218"/>
      <w:r>
        <w:rPr>
          <w:rFonts w:ascii="Times New Roman" w:hAnsi="Times New Roman" w:eastAsia="仿宋_GB2312"/>
          <w:b w:val="0"/>
          <w:bCs w:val="0"/>
          <w:sz w:val="32"/>
          <w:szCs w:val="32"/>
        </w:rPr>
        <w:t>1</w:t>
      </w:r>
      <w:r>
        <w:rPr>
          <w:rFonts w:ascii="仿宋_GB2312" w:eastAsia="仿宋_GB2312"/>
          <w:b w:val="0"/>
          <w:bCs w:val="0"/>
          <w:sz w:val="32"/>
          <w:szCs w:val="32"/>
        </w:rPr>
        <w:t>.</w:t>
      </w:r>
      <w:r>
        <w:rPr>
          <w:rFonts w:hint="eastAsia" w:ascii="仿宋_GB2312" w:eastAsia="仿宋_GB2312"/>
          <w:b w:val="0"/>
          <w:bCs w:val="0"/>
          <w:sz w:val="32"/>
          <w:szCs w:val="32"/>
        </w:rPr>
        <w:t>因公出国（境）经费支出</w:t>
      </w:r>
      <w:r>
        <w:rPr>
          <w:rFonts w:ascii="Times New Roman" w:hAnsi="Times New Roman" w:eastAsia="仿宋"/>
          <w:b w:val="0"/>
          <w:bCs w:val="0"/>
          <w:sz w:val="32"/>
          <w:szCs w:val="32"/>
        </w:rPr>
        <w:t>0</w:t>
      </w:r>
      <w:r>
        <w:rPr>
          <w:rFonts w:hint="eastAsia" w:ascii="仿宋_GB2312" w:eastAsia="仿宋_GB2312"/>
          <w:b w:val="0"/>
          <w:bCs w:val="0"/>
          <w:sz w:val="32"/>
          <w:szCs w:val="32"/>
        </w:rPr>
        <w:t>万元，</w:t>
      </w:r>
      <w:r>
        <w:rPr>
          <w:rStyle w:val="16"/>
          <w:rFonts w:hint="eastAsia" w:ascii="仿宋" w:hAnsi="仿宋" w:eastAsia="仿宋"/>
          <w:b w:val="0"/>
          <w:bCs w:val="0"/>
          <w:sz w:val="32"/>
          <w:szCs w:val="32"/>
        </w:rPr>
        <w:t>完成预算</w:t>
      </w:r>
      <w:r>
        <w:rPr>
          <w:rStyle w:val="16"/>
          <w:rFonts w:ascii="Times New Roman" w:hAnsi="Times New Roman" w:eastAsia="仿宋"/>
          <w:b w:val="0"/>
          <w:bCs w:val="0"/>
          <w:sz w:val="32"/>
          <w:szCs w:val="32"/>
        </w:rPr>
        <w:t>0</w:t>
      </w:r>
      <w:r>
        <w:rPr>
          <w:rStyle w:val="16"/>
          <w:rFonts w:ascii="仿宋" w:hAnsi="仿宋" w:eastAsia="仿宋"/>
          <w:b w:val="0"/>
          <w:bCs w:val="0"/>
          <w:sz w:val="32"/>
          <w:szCs w:val="32"/>
        </w:rPr>
        <w:t>%</w:t>
      </w:r>
      <w:r>
        <w:rPr>
          <w:rStyle w:val="16"/>
          <w:rFonts w:hint="eastAsia" w:ascii="仿宋" w:hAnsi="仿宋" w:eastAsia="仿宋"/>
          <w:b w:val="0"/>
          <w:bCs w:val="0"/>
          <w:sz w:val="32"/>
          <w:szCs w:val="32"/>
        </w:rPr>
        <w:t>。</w:t>
      </w:r>
      <w:r>
        <w:rPr>
          <w:rFonts w:hint="eastAsia" w:ascii="仿宋_GB2312" w:eastAsia="仿宋_GB2312"/>
          <w:b w:val="0"/>
          <w:bCs w:val="0"/>
          <w:sz w:val="32"/>
          <w:szCs w:val="32"/>
        </w:rPr>
        <w:t>全年安排因公出国（境）团组</w:t>
      </w:r>
      <w:r>
        <w:rPr>
          <w:rFonts w:ascii="Times New Roman" w:hAnsi="Times New Roman" w:eastAsia="仿宋_GB2312"/>
          <w:b w:val="0"/>
          <w:bCs w:val="0"/>
          <w:sz w:val="32"/>
          <w:szCs w:val="32"/>
        </w:rPr>
        <w:t>0</w:t>
      </w:r>
      <w:r>
        <w:rPr>
          <w:rFonts w:hint="eastAsia" w:ascii="仿宋_GB2312" w:eastAsia="仿宋_GB2312"/>
          <w:b w:val="0"/>
          <w:bCs w:val="0"/>
          <w:sz w:val="32"/>
          <w:szCs w:val="32"/>
        </w:rPr>
        <w:t>次，出国（境）</w:t>
      </w:r>
      <w:r>
        <w:rPr>
          <w:rFonts w:ascii="Times New Roman" w:hAnsi="Times New Roman" w:eastAsia="仿宋_GB2312"/>
          <w:b w:val="0"/>
          <w:bCs w:val="0"/>
          <w:sz w:val="32"/>
          <w:szCs w:val="32"/>
        </w:rPr>
        <w:t>0</w:t>
      </w:r>
      <w:r>
        <w:rPr>
          <w:rFonts w:hint="eastAsia" w:ascii="仿宋_GB2312" w:eastAsia="仿宋_GB2312"/>
          <w:b w:val="0"/>
          <w:bCs w:val="0"/>
          <w:sz w:val="32"/>
          <w:szCs w:val="32"/>
        </w:rPr>
        <w:t>人。</w:t>
      </w:r>
    </w:p>
    <w:p>
      <w:pPr>
        <w:keepNext w:val="0"/>
        <w:keepLines w:val="0"/>
        <w:pageBreakBefore w:val="0"/>
        <w:widowControl w:val="0"/>
        <w:kinsoku/>
        <w:wordWrap/>
        <w:overflowPunct/>
        <w:topLinePunct w:val="0"/>
        <w:bidi w:val="0"/>
        <w:spacing w:line="578" w:lineRule="exact"/>
        <w:ind w:firstLine="640"/>
        <w:textAlignment w:val="auto"/>
        <w:rPr>
          <w:rFonts w:ascii="仿宋_GB2312" w:eastAsia="仿宋_GB2312"/>
          <w:b w:val="0"/>
          <w:bCs w:val="0"/>
          <w:color w:val="000000"/>
          <w:sz w:val="32"/>
          <w:szCs w:val="32"/>
        </w:rPr>
      </w:pPr>
      <w:r>
        <w:rPr>
          <w:rFonts w:ascii="Times New Roman" w:hAnsi="Times New Roman" w:eastAsia="仿宋_GB2312"/>
          <w:b w:val="0"/>
          <w:bCs w:val="0"/>
          <w:sz w:val="32"/>
          <w:szCs w:val="32"/>
        </w:rPr>
        <w:t>2</w:t>
      </w:r>
      <w:r>
        <w:rPr>
          <w:rFonts w:ascii="仿宋_GB2312" w:eastAsia="仿宋_GB2312"/>
          <w:b w:val="0"/>
          <w:bCs w:val="0"/>
          <w:sz w:val="32"/>
          <w:szCs w:val="32"/>
        </w:rPr>
        <w:t>.</w:t>
      </w:r>
      <w:r>
        <w:rPr>
          <w:rFonts w:hint="eastAsia" w:ascii="仿宋_GB2312" w:eastAsia="仿宋_GB2312"/>
          <w:b w:val="0"/>
          <w:bCs w:val="0"/>
          <w:color w:val="000000"/>
          <w:sz w:val="32"/>
          <w:szCs w:val="32"/>
        </w:rPr>
        <w:t>公务用车购置及运行维护费支出</w:t>
      </w:r>
      <w:r>
        <w:rPr>
          <w:rFonts w:hint="eastAsia" w:ascii="Times New Roman" w:hAnsi="Times New Roman" w:eastAsia="仿宋_GB2312"/>
          <w:b w:val="0"/>
          <w:bCs w:val="0"/>
          <w:color w:val="000000"/>
          <w:sz w:val="32"/>
          <w:szCs w:val="32"/>
          <w:lang w:val="en-US" w:eastAsia="zh-CN"/>
        </w:rPr>
        <w:t>3</w:t>
      </w:r>
      <w:r>
        <w:rPr>
          <w:rFonts w:hint="eastAsia" w:ascii="仿宋_GB2312" w:eastAsia="仿宋_GB2312"/>
          <w:b w:val="0"/>
          <w:bCs w:val="0"/>
          <w:color w:val="000000"/>
          <w:sz w:val="32"/>
          <w:szCs w:val="32"/>
          <w:lang w:val="en-US" w:eastAsia="zh-CN"/>
        </w:rPr>
        <w:t>.</w:t>
      </w:r>
      <w:r>
        <w:rPr>
          <w:rFonts w:hint="eastAsia" w:ascii="Times New Roman" w:hAnsi="Times New Roman" w:eastAsia="仿宋_GB2312"/>
          <w:b w:val="0"/>
          <w:bCs w:val="0"/>
          <w:color w:val="000000"/>
          <w:sz w:val="32"/>
          <w:szCs w:val="32"/>
          <w:lang w:val="en-US" w:eastAsia="zh-CN"/>
        </w:rPr>
        <w:t>81</w:t>
      </w:r>
      <w:r>
        <w:rPr>
          <w:rFonts w:hint="eastAsia" w:ascii="仿宋_GB2312" w:eastAsia="仿宋_GB2312"/>
          <w:b w:val="0"/>
          <w:bCs w:val="0"/>
          <w:color w:val="000000"/>
          <w:sz w:val="32"/>
          <w:szCs w:val="32"/>
        </w:rPr>
        <w:t>万元,</w:t>
      </w:r>
      <w:r>
        <w:rPr>
          <w:rStyle w:val="16"/>
          <w:rFonts w:hint="eastAsia" w:ascii="仿宋" w:hAnsi="仿宋" w:eastAsia="仿宋"/>
          <w:b w:val="0"/>
          <w:bCs w:val="0"/>
          <w:color w:val="000000"/>
          <w:sz w:val="32"/>
          <w:szCs w:val="32"/>
        </w:rPr>
        <w:t>完成预算</w:t>
      </w:r>
      <w:r>
        <w:rPr>
          <w:rStyle w:val="16"/>
          <w:rFonts w:hint="eastAsia" w:ascii="Times New Roman" w:hAnsi="Times New Roman" w:eastAsia="仿宋"/>
          <w:b w:val="0"/>
          <w:bCs w:val="0"/>
          <w:color w:val="000000"/>
          <w:sz w:val="32"/>
          <w:szCs w:val="32"/>
          <w:lang w:val="en-US" w:eastAsia="zh-CN"/>
        </w:rPr>
        <w:t>99</w:t>
      </w:r>
      <w:r>
        <w:rPr>
          <w:rStyle w:val="16"/>
          <w:rFonts w:hint="eastAsia" w:ascii="仿宋" w:hAnsi="仿宋" w:eastAsia="仿宋"/>
          <w:b w:val="0"/>
          <w:bCs w:val="0"/>
          <w:color w:val="000000"/>
          <w:sz w:val="32"/>
          <w:szCs w:val="32"/>
          <w:lang w:val="en-US" w:eastAsia="zh-CN"/>
        </w:rPr>
        <w:t>.</w:t>
      </w:r>
      <w:r>
        <w:rPr>
          <w:rStyle w:val="16"/>
          <w:rFonts w:hint="eastAsia" w:ascii="Times New Roman" w:hAnsi="Times New Roman" w:eastAsia="仿宋"/>
          <w:b w:val="0"/>
          <w:bCs w:val="0"/>
          <w:color w:val="000000"/>
          <w:sz w:val="32"/>
          <w:szCs w:val="32"/>
          <w:lang w:val="en-US" w:eastAsia="zh-CN"/>
        </w:rPr>
        <w:t>74</w:t>
      </w:r>
      <w:r>
        <w:rPr>
          <w:rStyle w:val="16"/>
          <w:rFonts w:ascii="仿宋" w:hAnsi="仿宋" w:eastAsia="仿宋"/>
          <w:b w:val="0"/>
          <w:bCs w:val="0"/>
          <w:color w:val="000000"/>
          <w:sz w:val="32"/>
          <w:szCs w:val="32"/>
        </w:rPr>
        <w:t>%</w:t>
      </w:r>
      <w:r>
        <w:rPr>
          <w:rStyle w:val="16"/>
          <w:rFonts w:hint="eastAsia" w:ascii="仿宋" w:hAnsi="仿宋" w:eastAsia="仿宋"/>
          <w:b w:val="0"/>
          <w:bCs w:val="0"/>
          <w:color w:val="000000"/>
          <w:sz w:val="32"/>
          <w:szCs w:val="32"/>
        </w:rPr>
        <w:t>。</w:t>
      </w:r>
      <w:r>
        <w:rPr>
          <w:rFonts w:hint="eastAsia" w:ascii="仿宋_GB2312" w:eastAsia="仿宋_GB2312"/>
          <w:b w:val="0"/>
          <w:bCs w:val="0"/>
          <w:color w:val="000000"/>
          <w:sz w:val="32"/>
          <w:szCs w:val="32"/>
        </w:rPr>
        <w:t>公务用车购置及运行维护费支出决算比</w:t>
      </w:r>
      <w:r>
        <w:rPr>
          <w:rFonts w:hint="eastAsia" w:ascii="Times New Roman" w:hAnsi="Times New Roman" w:eastAsia="仿宋_GB2312"/>
          <w:b w:val="0"/>
          <w:bCs w:val="0"/>
          <w:color w:val="000000"/>
          <w:sz w:val="32"/>
          <w:szCs w:val="32"/>
          <w:lang w:eastAsia="zh-CN"/>
        </w:rPr>
        <w:t>202</w:t>
      </w:r>
      <w:r>
        <w:rPr>
          <w:rFonts w:hint="eastAsia" w:ascii="Times New Roman" w:hAnsi="Times New Roman" w:eastAsia="仿宋_GB2312"/>
          <w:b w:val="0"/>
          <w:bCs w:val="0"/>
          <w:color w:val="000000"/>
          <w:sz w:val="32"/>
          <w:szCs w:val="32"/>
          <w:lang w:val="en-US" w:eastAsia="zh-CN"/>
        </w:rPr>
        <w:t>2</w:t>
      </w:r>
      <w:r>
        <w:rPr>
          <w:rFonts w:hint="eastAsia" w:ascii="仿宋_GB2312" w:eastAsia="仿宋_GB2312"/>
          <w:b w:val="0"/>
          <w:bCs w:val="0"/>
          <w:color w:val="000000"/>
          <w:sz w:val="32"/>
          <w:szCs w:val="32"/>
          <w:lang w:eastAsia="zh-CN"/>
        </w:rPr>
        <w:t>年</w:t>
      </w:r>
      <w:r>
        <w:rPr>
          <w:rFonts w:hint="eastAsia" w:ascii="仿宋_GB2312" w:eastAsia="仿宋_GB2312"/>
          <w:b w:val="0"/>
          <w:bCs w:val="0"/>
          <w:color w:val="000000"/>
          <w:sz w:val="32"/>
          <w:szCs w:val="32"/>
        </w:rPr>
        <w:t>减少</w:t>
      </w:r>
      <w:r>
        <w:rPr>
          <w:rFonts w:hint="eastAsia" w:ascii="Times New Roman" w:hAnsi="Times New Roman" w:eastAsia="仿宋_GB2312"/>
          <w:b w:val="0"/>
          <w:bCs w:val="0"/>
          <w:color w:val="000000"/>
          <w:sz w:val="32"/>
          <w:szCs w:val="32"/>
          <w:lang w:val="en-US" w:eastAsia="zh-CN"/>
        </w:rPr>
        <w:t>0</w:t>
      </w:r>
      <w:r>
        <w:rPr>
          <w:rFonts w:hint="eastAsia" w:ascii="仿宋_GB2312" w:eastAsia="仿宋_GB2312"/>
          <w:b w:val="0"/>
          <w:bCs w:val="0"/>
          <w:color w:val="000000"/>
          <w:sz w:val="32"/>
          <w:szCs w:val="32"/>
          <w:lang w:val="en-US" w:eastAsia="zh-CN"/>
        </w:rPr>
        <w:t>.</w:t>
      </w:r>
      <w:r>
        <w:rPr>
          <w:rFonts w:hint="eastAsia" w:ascii="Times New Roman" w:hAnsi="Times New Roman" w:eastAsia="仿宋_GB2312"/>
          <w:b w:val="0"/>
          <w:bCs w:val="0"/>
          <w:color w:val="000000"/>
          <w:sz w:val="32"/>
          <w:szCs w:val="32"/>
          <w:lang w:val="en-US" w:eastAsia="zh-CN"/>
        </w:rPr>
        <w:t>01</w:t>
      </w:r>
      <w:r>
        <w:rPr>
          <w:rFonts w:hint="eastAsia" w:ascii="仿宋_GB2312" w:eastAsia="仿宋_GB2312"/>
          <w:b w:val="0"/>
          <w:bCs w:val="0"/>
          <w:color w:val="000000"/>
          <w:sz w:val="32"/>
          <w:szCs w:val="32"/>
        </w:rPr>
        <w:t>万元。主要原因是</w:t>
      </w:r>
      <w:r>
        <w:rPr>
          <w:rFonts w:hint="eastAsia" w:ascii="仿宋_GB2312" w:eastAsia="仿宋_GB2312"/>
          <w:b w:val="0"/>
          <w:bCs w:val="0"/>
          <w:color w:val="000000"/>
          <w:sz w:val="32"/>
          <w:szCs w:val="32"/>
          <w:lang w:eastAsia="zh-CN"/>
        </w:rPr>
        <w:t>我镇厉行节约，严格控制公务用车使用</w:t>
      </w:r>
      <w:r>
        <w:rPr>
          <w:rFonts w:hint="eastAsia" w:ascii="仿宋_GB2312" w:eastAsia="仿宋_GB2312"/>
          <w:b w:val="0"/>
          <w:bCs w:val="0"/>
          <w:color w:val="000000"/>
          <w:sz w:val="32"/>
          <w:szCs w:val="32"/>
        </w:rPr>
        <w:t>。</w:t>
      </w:r>
    </w:p>
    <w:p>
      <w:pPr>
        <w:keepNext w:val="0"/>
        <w:keepLines w:val="0"/>
        <w:pageBreakBefore w:val="0"/>
        <w:widowControl w:val="0"/>
        <w:kinsoku/>
        <w:wordWrap/>
        <w:overflowPunct/>
        <w:topLinePunct w:val="0"/>
        <w:bidi w:val="0"/>
        <w:spacing w:line="578" w:lineRule="exact"/>
        <w:ind w:firstLine="640" w:firstLineChars="200"/>
        <w:textAlignment w:val="auto"/>
        <w:rPr>
          <w:rFonts w:hint="eastAsia" w:ascii="仿宋_GB2312" w:eastAsia="仿宋_GB2312"/>
          <w:b w:val="0"/>
          <w:bCs w:val="0"/>
          <w:color w:val="000000"/>
          <w:sz w:val="32"/>
          <w:szCs w:val="32"/>
          <w:lang w:eastAsia="zh-CN"/>
        </w:rPr>
      </w:pPr>
      <w:r>
        <w:rPr>
          <w:rFonts w:hint="eastAsia" w:ascii="仿宋_GB2312" w:eastAsia="仿宋_GB2312"/>
          <w:b w:val="0"/>
          <w:bCs w:val="0"/>
          <w:color w:val="000000"/>
          <w:sz w:val="32"/>
          <w:szCs w:val="32"/>
        </w:rPr>
        <w:t>其中：公务用车购置支出</w:t>
      </w:r>
      <w:r>
        <w:rPr>
          <w:rFonts w:hint="eastAsia" w:ascii="Times New Roman" w:hAnsi="Times New Roman" w:eastAsia="仿宋_GB2312"/>
          <w:b w:val="0"/>
          <w:bCs w:val="0"/>
          <w:color w:val="000000"/>
          <w:sz w:val="32"/>
          <w:szCs w:val="32"/>
          <w:lang w:val="en-US" w:eastAsia="zh-CN"/>
        </w:rPr>
        <w:t>0</w:t>
      </w:r>
      <w:r>
        <w:rPr>
          <w:rFonts w:hint="eastAsia" w:ascii="仿宋_GB2312" w:eastAsia="仿宋_GB2312"/>
          <w:b w:val="0"/>
          <w:bCs w:val="0"/>
          <w:color w:val="000000"/>
          <w:sz w:val="32"/>
          <w:szCs w:val="32"/>
        </w:rPr>
        <w:t>万元。全年按规定更新购置公务用车</w:t>
      </w:r>
      <w:r>
        <w:rPr>
          <w:rFonts w:hint="eastAsia" w:ascii="Times New Roman" w:hAnsi="Times New Roman" w:eastAsia="仿宋_GB2312"/>
          <w:b w:val="0"/>
          <w:bCs w:val="0"/>
          <w:color w:val="000000"/>
          <w:sz w:val="32"/>
          <w:szCs w:val="32"/>
          <w:lang w:val="en-US" w:eastAsia="zh-CN"/>
        </w:rPr>
        <w:t>0</w:t>
      </w:r>
      <w:r>
        <w:rPr>
          <w:rFonts w:hint="eastAsia" w:ascii="仿宋_GB2312" w:eastAsia="仿宋_GB2312"/>
          <w:b w:val="0"/>
          <w:bCs w:val="0"/>
          <w:color w:val="000000"/>
          <w:sz w:val="32"/>
          <w:szCs w:val="32"/>
        </w:rPr>
        <w:t>辆，金额</w:t>
      </w:r>
      <w:r>
        <w:rPr>
          <w:rFonts w:hint="eastAsia" w:ascii="Times New Roman" w:hAnsi="Times New Roman" w:eastAsia="仿宋_GB2312"/>
          <w:b w:val="0"/>
          <w:bCs w:val="0"/>
          <w:color w:val="000000"/>
          <w:sz w:val="32"/>
          <w:szCs w:val="32"/>
          <w:lang w:val="en-US" w:eastAsia="zh-CN"/>
        </w:rPr>
        <w:t>0</w:t>
      </w:r>
      <w:r>
        <w:rPr>
          <w:rFonts w:ascii="仿宋_GB2312" w:eastAsia="仿宋_GB2312"/>
          <w:b w:val="0"/>
          <w:bCs w:val="0"/>
          <w:color w:val="000000"/>
          <w:sz w:val="32"/>
          <w:szCs w:val="32"/>
        </w:rPr>
        <w:t>元。</w:t>
      </w:r>
      <w:r>
        <w:rPr>
          <w:rFonts w:hint="eastAsia" w:ascii="仿宋_GB2312" w:eastAsia="仿宋_GB2312"/>
          <w:b w:val="0"/>
          <w:bCs w:val="0"/>
          <w:color w:val="000000"/>
          <w:sz w:val="32"/>
          <w:szCs w:val="32"/>
        </w:rPr>
        <w:t>截至</w:t>
      </w:r>
      <w:r>
        <w:rPr>
          <w:rFonts w:hint="eastAsia" w:ascii="Times New Roman" w:hAnsi="Times New Roman" w:eastAsia="仿宋_GB2312"/>
          <w:b w:val="0"/>
          <w:bCs w:val="0"/>
          <w:color w:val="000000"/>
          <w:sz w:val="32"/>
          <w:szCs w:val="32"/>
          <w:lang w:eastAsia="zh-CN"/>
        </w:rPr>
        <w:t>202</w:t>
      </w:r>
      <w:r>
        <w:rPr>
          <w:rFonts w:hint="eastAsia" w:ascii="Times New Roman" w:hAnsi="Times New Roman" w:eastAsia="仿宋_GB2312"/>
          <w:b w:val="0"/>
          <w:bCs w:val="0"/>
          <w:color w:val="000000"/>
          <w:sz w:val="32"/>
          <w:szCs w:val="32"/>
          <w:lang w:val="en-US" w:eastAsia="zh-CN"/>
        </w:rPr>
        <w:t>3</w:t>
      </w:r>
      <w:r>
        <w:rPr>
          <w:rFonts w:hint="eastAsia" w:ascii="仿宋_GB2312" w:eastAsia="仿宋_GB2312"/>
          <w:b w:val="0"/>
          <w:bCs w:val="0"/>
          <w:color w:val="000000"/>
          <w:sz w:val="32"/>
          <w:szCs w:val="32"/>
          <w:lang w:eastAsia="zh-CN"/>
        </w:rPr>
        <w:t>年</w:t>
      </w:r>
      <w:r>
        <w:rPr>
          <w:rFonts w:ascii="Times New Roman" w:hAnsi="Times New Roman" w:eastAsia="仿宋_GB2312"/>
          <w:b w:val="0"/>
          <w:bCs w:val="0"/>
          <w:color w:val="000000"/>
          <w:sz w:val="32"/>
          <w:szCs w:val="32"/>
        </w:rPr>
        <w:t>12</w:t>
      </w:r>
      <w:r>
        <w:rPr>
          <w:rFonts w:hint="eastAsia" w:ascii="仿宋_GB2312" w:eastAsia="仿宋_GB2312"/>
          <w:b w:val="0"/>
          <w:bCs w:val="0"/>
          <w:color w:val="000000"/>
          <w:sz w:val="32"/>
          <w:szCs w:val="32"/>
        </w:rPr>
        <w:t>月底，单位共有公务用车</w:t>
      </w:r>
      <w:r>
        <w:rPr>
          <w:rFonts w:hint="eastAsia" w:ascii="Times New Roman" w:hAnsi="Times New Roman" w:eastAsia="仿宋_GB2312"/>
          <w:b w:val="0"/>
          <w:bCs w:val="0"/>
          <w:color w:val="000000"/>
          <w:sz w:val="32"/>
          <w:szCs w:val="32"/>
          <w:lang w:val="en-US" w:eastAsia="zh-CN"/>
        </w:rPr>
        <w:t>1</w:t>
      </w:r>
      <w:r>
        <w:rPr>
          <w:rFonts w:hint="eastAsia" w:ascii="仿宋_GB2312" w:eastAsia="仿宋_GB2312"/>
          <w:b w:val="0"/>
          <w:bCs w:val="0"/>
          <w:color w:val="000000"/>
          <w:sz w:val="32"/>
          <w:szCs w:val="32"/>
        </w:rPr>
        <w:t>辆，其中应急保障用车</w:t>
      </w:r>
      <w:r>
        <w:rPr>
          <w:rFonts w:hint="eastAsia" w:ascii="Times New Roman" w:hAnsi="Times New Roman" w:eastAsia="仿宋_GB2312"/>
          <w:b w:val="0"/>
          <w:bCs w:val="0"/>
          <w:color w:val="000000"/>
          <w:sz w:val="32"/>
          <w:szCs w:val="32"/>
          <w:lang w:val="en-US" w:eastAsia="zh-CN"/>
        </w:rPr>
        <w:t>1</w:t>
      </w:r>
      <w:r>
        <w:rPr>
          <w:rFonts w:hint="eastAsia" w:ascii="仿宋_GB2312" w:eastAsia="仿宋_GB2312"/>
          <w:b w:val="0"/>
          <w:bCs w:val="0"/>
          <w:color w:val="000000"/>
          <w:sz w:val="32"/>
          <w:szCs w:val="32"/>
        </w:rPr>
        <w:t>辆</w:t>
      </w:r>
      <w:r>
        <w:rPr>
          <w:rFonts w:hint="eastAsia" w:ascii="仿宋_GB2312" w:eastAsia="仿宋_GB2312"/>
          <w:b w:val="0"/>
          <w:bCs w:val="0"/>
          <w:color w:val="000000"/>
          <w:sz w:val="32"/>
          <w:szCs w:val="32"/>
          <w:lang w:eastAsia="zh-CN"/>
        </w:rPr>
        <w:t>。</w:t>
      </w:r>
    </w:p>
    <w:p>
      <w:pPr>
        <w:keepNext w:val="0"/>
        <w:keepLines w:val="0"/>
        <w:pageBreakBefore w:val="0"/>
        <w:widowControl w:val="0"/>
        <w:kinsoku/>
        <w:wordWrap/>
        <w:overflowPunct/>
        <w:topLinePunct w:val="0"/>
        <w:bidi w:val="0"/>
        <w:spacing w:line="578" w:lineRule="exact"/>
        <w:ind w:firstLine="640"/>
        <w:textAlignment w:val="auto"/>
        <w:rPr>
          <w:rFonts w:ascii="仿宋_GB2312" w:eastAsia="仿宋_GB2312"/>
          <w:b w:val="0"/>
          <w:bCs w:val="0"/>
          <w:color w:val="000000"/>
          <w:sz w:val="32"/>
          <w:szCs w:val="32"/>
        </w:rPr>
      </w:pPr>
      <w:r>
        <w:rPr>
          <w:rFonts w:hint="eastAsia" w:ascii="仿宋_GB2312" w:eastAsia="仿宋_GB2312"/>
          <w:b w:val="0"/>
          <w:bCs w:val="0"/>
          <w:color w:val="000000"/>
          <w:sz w:val="32"/>
          <w:szCs w:val="32"/>
        </w:rPr>
        <w:t>公务用车运行维护费支出</w:t>
      </w:r>
      <w:r>
        <w:rPr>
          <w:rFonts w:hint="eastAsia" w:ascii="Times New Roman" w:hAnsi="Times New Roman" w:eastAsia="仿宋_GB2312"/>
          <w:b w:val="0"/>
          <w:bCs w:val="0"/>
          <w:color w:val="000000"/>
          <w:sz w:val="32"/>
          <w:szCs w:val="32"/>
          <w:lang w:val="en-US" w:eastAsia="zh-CN"/>
        </w:rPr>
        <w:t>3</w:t>
      </w:r>
      <w:r>
        <w:rPr>
          <w:rFonts w:hint="eastAsia" w:ascii="仿宋_GB2312" w:eastAsia="仿宋_GB2312"/>
          <w:b w:val="0"/>
          <w:bCs w:val="0"/>
          <w:color w:val="000000"/>
          <w:sz w:val="32"/>
          <w:szCs w:val="32"/>
          <w:lang w:val="en-US" w:eastAsia="zh-CN"/>
        </w:rPr>
        <w:t>.</w:t>
      </w:r>
      <w:r>
        <w:rPr>
          <w:rFonts w:hint="eastAsia" w:ascii="Times New Roman" w:hAnsi="Times New Roman" w:eastAsia="仿宋_GB2312"/>
          <w:b w:val="0"/>
          <w:bCs w:val="0"/>
          <w:color w:val="000000"/>
          <w:sz w:val="32"/>
          <w:szCs w:val="32"/>
          <w:lang w:val="en-US" w:eastAsia="zh-CN"/>
        </w:rPr>
        <w:t>81</w:t>
      </w:r>
      <w:r>
        <w:rPr>
          <w:rFonts w:hint="eastAsia" w:ascii="仿宋_GB2312" w:eastAsia="仿宋_GB2312"/>
          <w:b w:val="0"/>
          <w:bCs w:val="0"/>
          <w:color w:val="000000"/>
          <w:sz w:val="32"/>
          <w:szCs w:val="32"/>
        </w:rPr>
        <w:t>万元。主要用于</w:t>
      </w:r>
      <w:r>
        <w:rPr>
          <w:rFonts w:hint="eastAsia" w:ascii="仿宋_GB2312" w:eastAsia="仿宋_GB2312"/>
          <w:b w:val="0"/>
          <w:bCs w:val="0"/>
          <w:color w:val="000000"/>
          <w:sz w:val="32"/>
          <w:szCs w:val="32"/>
          <w:lang w:eastAsia="zh-CN"/>
        </w:rPr>
        <w:t>招商引资、应急工作</w:t>
      </w:r>
      <w:r>
        <w:rPr>
          <w:rFonts w:hint="eastAsia" w:ascii="仿宋_GB2312" w:eastAsia="仿宋_GB2312"/>
          <w:b w:val="0"/>
          <w:bCs w:val="0"/>
          <w:color w:val="000000"/>
          <w:sz w:val="32"/>
          <w:szCs w:val="32"/>
        </w:rPr>
        <w:t>等所需的公务用车燃料费、维修费、过路过桥费、保险费等支出。</w:t>
      </w:r>
    </w:p>
    <w:p>
      <w:pPr>
        <w:keepNext w:val="0"/>
        <w:keepLines w:val="0"/>
        <w:pageBreakBefore w:val="0"/>
        <w:widowControl w:val="0"/>
        <w:kinsoku/>
        <w:wordWrap/>
        <w:overflowPunct/>
        <w:topLinePunct w:val="0"/>
        <w:bidi w:val="0"/>
        <w:spacing w:line="578" w:lineRule="exact"/>
        <w:ind w:firstLine="640"/>
        <w:textAlignment w:val="auto"/>
        <w:rPr>
          <w:rFonts w:ascii="仿宋_GB2312" w:eastAsia="仿宋_GB2312"/>
          <w:b w:val="0"/>
          <w:bCs w:val="0"/>
          <w:color w:val="000000"/>
          <w:sz w:val="32"/>
          <w:szCs w:val="32"/>
        </w:rPr>
      </w:pPr>
      <w:r>
        <w:rPr>
          <w:rFonts w:ascii="Times New Roman" w:hAnsi="Times New Roman" w:eastAsia="仿宋_GB2312"/>
          <w:b w:val="0"/>
          <w:bCs w:val="0"/>
          <w:sz w:val="32"/>
          <w:szCs w:val="32"/>
        </w:rPr>
        <w:t>3</w:t>
      </w:r>
      <w:r>
        <w:rPr>
          <w:rFonts w:ascii="仿宋_GB2312" w:eastAsia="仿宋_GB2312"/>
          <w:b w:val="0"/>
          <w:bCs w:val="0"/>
          <w:sz w:val="32"/>
          <w:szCs w:val="32"/>
        </w:rPr>
        <w:t>.</w:t>
      </w:r>
      <w:r>
        <w:rPr>
          <w:rFonts w:hint="eastAsia" w:ascii="仿宋_GB2312" w:eastAsia="仿宋_GB2312"/>
          <w:b w:val="0"/>
          <w:bCs w:val="0"/>
          <w:color w:val="000000"/>
          <w:sz w:val="32"/>
          <w:szCs w:val="32"/>
        </w:rPr>
        <w:t>公务接待费支出</w:t>
      </w:r>
      <w:r>
        <w:rPr>
          <w:rFonts w:hint="eastAsia" w:ascii="Times New Roman" w:hAnsi="Times New Roman" w:eastAsia="仿宋_GB2312"/>
          <w:b w:val="0"/>
          <w:bCs w:val="0"/>
          <w:color w:val="000000"/>
          <w:sz w:val="32"/>
          <w:szCs w:val="32"/>
          <w:lang w:val="en-US" w:eastAsia="zh-CN"/>
        </w:rPr>
        <w:t>13</w:t>
      </w:r>
      <w:r>
        <w:rPr>
          <w:rFonts w:hint="eastAsia" w:ascii="仿宋_GB2312" w:eastAsia="仿宋_GB2312"/>
          <w:b w:val="0"/>
          <w:bCs w:val="0"/>
          <w:color w:val="000000"/>
          <w:sz w:val="32"/>
          <w:szCs w:val="32"/>
          <w:lang w:val="en-US" w:eastAsia="zh-CN"/>
        </w:rPr>
        <w:t>.</w:t>
      </w:r>
      <w:r>
        <w:rPr>
          <w:rFonts w:hint="eastAsia" w:ascii="Times New Roman" w:hAnsi="Times New Roman" w:eastAsia="仿宋_GB2312"/>
          <w:b w:val="0"/>
          <w:bCs w:val="0"/>
          <w:color w:val="000000"/>
          <w:sz w:val="32"/>
          <w:szCs w:val="32"/>
          <w:lang w:val="en-US" w:eastAsia="zh-CN"/>
        </w:rPr>
        <w:t>12</w:t>
      </w:r>
      <w:r>
        <w:rPr>
          <w:rFonts w:hint="eastAsia" w:ascii="仿宋_GB2312" w:eastAsia="仿宋_GB2312"/>
          <w:b w:val="0"/>
          <w:bCs w:val="0"/>
          <w:color w:val="000000"/>
          <w:sz w:val="32"/>
          <w:szCs w:val="32"/>
        </w:rPr>
        <w:t>万元，</w:t>
      </w:r>
      <w:r>
        <w:rPr>
          <w:rStyle w:val="16"/>
          <w:rFonts w:hint="eastAsia" w:ascii="仿宋" w:hAnsi="仿宋" w:eastAsia="仿宋"/>
          <w:b w:val="0"/>
          <w:bCs w:val="0"/>
          <w:color w:val="000000"/>
          <w:sz w:val="32"/>
          <w:szCs w:val="32"/>
        </w:rPr>
        <w:t>完成预算</w:t>
      </w:r>
      <w:r>
        <w:rPr>
          <w:rStyle w:val="16"/>
          <w:rFonts w:hint="eastAsia" w:ascii="Times New Roman" w:hAnsi="Times New Roman" w:eastAsia="仿宋"/>
          <w:b w:val="0"/>
          <w:bCs w:val="0"/>
          <w:color w:val="000000"/>
          <w:sz w:val="32"/>
          <w:szCs w:val="32"/>
          <w:lang w:val="en-US" w:eastAsia="zh-CN"/>
        </w:rPr>
        <w:t>100</w:t>
      </w:r>
      <w:r>
        <w:rPr>
          <w:rStyle w:val="16"/>
          <w:rFonts w:ascii="仿宋" w:hAnsi="仿宋" w:eastAsia="仿宋"/>
          <w:b w:val="0"/>
          <w:bCs w:val="0"/>
          <w:color w:val="000000"/>
          <w:sz w:val="32"/>
          <w:szCs w:val="32"/>
        </w:rPr>
        <w:t>%</w:t>
      </w:r>
      <w:r>
        <w:rPr>
          <w:rStyle w:val="16"/>
          <w:rFonts w:hint="eastAsia" w:ascii="仿宋" w:hAnsi="仿宋" w:eastAsia="仿宋"/>
          <w:b w:val="0"/>
          <w:bCs w:val="0"/>
          <w:color w:val="000000"/>
          <w:sz w:val="32"/>
          <w:szCs w:val="32"/>
        </w:rPr>
        <w:t>。</w:t>
      </w:r>
      <w:r>
        <w:rPr>
          <w:rFonts w:hint="eastAsia" w:ascii="仿宋_GB2312" w:eastAsia="仿宋_GB2312"/>
          <w:b w:val="0"/>
          <w:bCs w:val="0"/>
          <w:color w:val="000000"/>
          <w:sz w:val="32"/>
          <w:szCs w:val="32"/>
        </w:rPr>
        <w:t>公务接待费支出决算比</w:t>
      </w:r>
      <w:r>
        <w:rPr>
          <w:rFonts w:hint="eastAsia" w:ascii="Times New Roman" w:hAnsi="Times New Roman" w:eastAsia="仿宋_GB2312"/>
          <w:b w:val="0"/>
          <w:bCs w:val="0"/>
          <w:color w:val="000000"/>
          <w:sz w:val="32"/>
          <w:szCs w:val="32"/>
          <w:lang w:eastAsia="zh-CN"/>
        </w:rPr>
        <w:t>202</w:t>
      </w:r>
      <w:r>
        <w:rPr>
          <w:rFonts w:hint="eastAsia" w:ascii="Times New Roman" w:hAnsi="Times New Roman" w:eastAsia="仿宋_GB2312"/>
          <w:b w:val="0"/>
          <w:bCs w:val="0"/>
          <w:color w:val="000000"/>
          <w:sz w:val="32"/>
          <w:szCs w:val="32"/>
          <w:lang w:val="en-US" w:eastAsia="zh-CN"/>
        </w:rPr>
        <w:t>2</w:t>
      </w:r>
      <w:r>
        <w:rPr>
          <w:rFonts w:hint="eastAsia" w:ascii="仿宋_GB2312" w:eastAsia="仿宋_GB2312"/>
          <w:b w:val="0"/>
          <w:bCs w:val="0"/>
          <w:color w:val="000000"/>
          <w:sz w:val="32"/>
          <w:szCs w:val="32"/>
          <w:lang w:eastAsia="zh-CN"/>
        </w:rPr>
        <w:t>年</w:t>
      </w:r>
      <w:r>
        <w:rPr>
          <w:rFonts w:hint="eastAsia" w:ascii="仿宋_GB2312" w:eastAsia="仿宋_GB2312"/>
          <w:b w:val="0"/>
          <w:bCs w:val="0"/>
          <w:color w:val="000000"/>
          <w:sz w:val="32"/>
          <w:szCs w:val="32"/>
        </w:rPr>
        <w:t>减少</w:t>
      </w:r>
      <w:r>
        <w:rPr>
          <w:rFonts w:hint="eastAsia" w:ascii="Times New Roman" w:hAnsi="Times New Roman" w:eastAsia="仿宋_GB2312"/>
          <w:b w:val="0"/>
          <w:bCs w:val="0"/>
          <w:color w:val="000000"/>
          <w:sz w:val="32"/>
          <w:szCs w:val="32"/>
          <w:lang w:val="en-US" w:eastAsia="zh-CN"/>
        </w:rPr>
        <w:t>0</w:t>
      </w:r>
      <w:r>
        <w:rPr>
          <w:rFonts w:hint="eastAsia" w:ascii="仿宋_GB2312" w:eastAsia="仿宋_GB2312"/>
          <w:b w:val="0"/>
          <w:bCs w:val="0"/>
          <w:color w:val="000000"/>
          <w:sz w:val="32"/>
          <w:szCs w:val="32"/>
          <w:lang w:val="en-US" w:eastAsia="zh-CN"/>
        </w:rPr>
        <w:t>.</w:t>
      </w:r>
      <w:r>
        <w:rPr>
          <w:rFonts w:hint="eastAsia" w:ascii="Times New Roman" w:hAnsi="Times New Roman" w:eastAsia="仿宋_GB2312"/>
          <w:b w:val="0"/>
          <w:bCs w:val="0"/>
          <w:color w:val="000000"/>
          <w:sz w:val="32"/>
          <w:szCs w:val="32"/>
          <w:lang w:val="en-US" w:eastAsia="zh-CN"/>
        </w:rPr>
        <w:t>01</w:t>
      </w:r>
      <w:r>
        <w:rPr>
          <w:rFonts w:hint="eastAsia" w:ascii="仿宋_GB2312" w:eastAsia="仿宋_GB2312"/>
          <w:b w:val="0"/>
          <w:bCs w:val="0"/>
          <w:color w:val="000000"/>
          <w:sz w:val="32"/>
          <w:szCs w:val="32"/>
        </w:rPr>
        <w:t>万元。主要原因是</w:t>
      </w:r>
      <w:r>
        <w:rPr>
          <w:rFonts w:hint="eastAsia" w:ascii="仿宋_GB2312" w:eastAsia="仿宋_GB2312"/>
          <w:b w:val="0"/>
          <w:bCs w:val="0"/>
          <w:color w:val="000000"/>
          <w:sz w:val="32"/>
          <w:szCs w:val="32"/>
          <w:lang w:eastAsia="zh-CN"/>
        </w:rPr>
        <w:t>我镇虽大力开展招商引资，但这两年招商资源接近饱和，招商次数并未增加</w:t>
      </w:r>
      <w:r>
        <w:rPr>
          <w:rFonts w:hint="eastAsia" w:ascii="仿宋_GB2312" w:eastAsia="仿宋_GB2312"/>
          <w:b w:val="0"/>
          <w:bCs w:val="0"/>
          <w:color w:val="000000"/>
          <w:sz w:val="32"/>
          <w:szCs w:val="32"/>
        </w:rPr>
        <w:t>。主要用于执行公务、开展业务活动开支的交通费、住宿费、用餐费等。国内公务接待</w:t>
      </w:r>
      <w:r>
        <w:rPr>
          <w:rFonts w:hint="eastAsia" w:ascii="Times New Roman" w:hAnsi="Times New Roman" w:eastAsia="仿宋_GB2312"/>
          <w:b w:val="0"/>
          <w:bCs w:val="0"/>
          <w:color w:val="000000"/>
          <w:sz w:val="32"/>
          <w:szCs w:val="32"/>
          <w:lang w:val="en-US" w:eastAsia="zh-CN"/>
        </w:rPr>
        <w:t>131</w:t>
      </w:r>
      <w:r>
        <w:rPr>
          <w:rFonts w:hint="eastAsia" w:ascii="仿宋_GB2312" w:eastAsia="仿宋_GB2312"/>
          <w:b w:val="0"/>
          <w:bCs w:val="0"/>
          <w:color w:val="000000"/>
          <w:sz w:val="32"/>
          <w:szCs w:val="32"/>
        </w:rPr>
        <w:t>批次，</w:t>
      </w:r>
      <w:r>
        <w:rPr>
          <w:rFonts w:hint="eastAsia" w:ascii="Times New Roman" w:hAnsi="Times New Roman" w:eastAsia="仿宋_GB2312"/>
          <w:b w:val="0"/>
          <w:bCs w:val="0"/>
          <w:color w:val="000000"/>
          <w:sz w:val="32"/>
          <w:szCs w:val="32"/>
          <w:lang w:val="en-US" w:eastAsia="zh-CN"/>
        </w:rPr>
        <w:t>1520</w:t>
      </w:r>
      <w:r>
        <w:rPr>
          <w:rFonts w:hint="eastAsia" w:ascii="仿宋_GB2312" w:eastAsia="仿宋_GB2312"/>
          <w:b w:val="0"/>
          <w:bCs w:val="0"/>
          <w:color w:val="000000"/>
          <w:sz w:val="32"/>
          <w:szCs w:val="32"/>
        </w:rPr>
        <w:t>人次（不包括陪同人员），共计支出</w:t>
      </w:r>
      <w:r>
        <w:rPr>
          <w:rFonts w:hint="eastAsia" w:ascii="Times New Roman" w:hAnsi="Times New Roman" w:eastAsia="仿宋_GB2312"/>
          <w:b w:val="0"/>
          <w:bCs w:val="0"/>
          <w:color w:val="000000"/>
          <w:sz w:val="32"/>
          <w:szCs w:val="32"/>
          <w:lang w:val="en-US" w:eastAsia="zh-CN"/>
        </w:rPr>
        <w:t>13</w:t>
      </w:r>
      <w:r>
        <w:rPr>
          <w:rFonts w:hint="eastAsia" w:ascii="仿宋_GB2312" w:eastAsia="仿宋_GB2312"/>
          <w:b w:val="0"/>
          <w:bCs w:val="0"/>
          <w:color w:val="000000"/>
          <w:sz w:val="32"/>
          <w:szCs w:val="32"/>
          <w:lang w:val="en-US" w:eastAsia="zh-CN"/>
        </w:rPr>
        <w:t>.</w:t>
      </w:r>
      <w:r>
        <w:rPr>
          <w:rFonts w:hint="eastAsia" w:ascii="Times New Roman" w:hAnsi="Times New Roman" w:eastAsia="仿宋_GB2312"/>
          <w:b w:val="0"/>
          <w:bCs w:val="0"/>
          <w:color w:val="000000"/>
          <w:sz w:val="32"/>
          <w:szCs w:val="32"/>
          <w:lang w:val="en-US" w:eastAsia="zh-CN"/>
        </w:rPr>
        <w:t>12</w:t>
      </w:r>
      <w:r>
        <w:rPr>
          <w:rFonts w:hint="eastAsia" w:ascii="仿宋_GB2312" w:eastAsia="仿宋_GB2312"/>
          <w:b w:val="0"/>
          <w:bCs w:val="0"/>
          <w:color w:val="000000"/>
          <w:sz w:val="32"/>
          <w:szCs w:val="32"/>
        </w:rPr>
        <w:t>万元，</w:t>
      </w:r>
      <w:r>
        <w:rPr>
          <w:rFonts w:hint="eastAsia" w:ascii="仿宋_GB2312" w:eastAsia="仿宋_GB2312"/>
          <w:b w:val="0"/>
          <w:bCs w:val="0"/>
          <w:color w:val="000000"/>
          <w:sz w:val="32"/>
          <w:szCs w:val="32"/>
          <w:lang w:eastAsia="zh-CN"/>
        </w:rPr>
        <w:t>主要为招商引资接待费</w:t>
      </w:r>
      <w:r>
        <w:rPr>
          <w:rFonts w:hint="eastAsia" w:ascii="仿宋_GB2312" w:eastAsia="仿宋_GB2312"/>
          <w:b w:val="0"/>
          <w:bCs w:val="0"/>
          <w:color w:val="000000"/>
          <w:sz w:val="32"/>
          <w:szCs w:val="32"/>
        </w:rPr>
        <w:t>。</w:t>
      </w:r>
    </w:p>
    <w:p>
      <w:pPr>
        <w:keepNext w:val="0"/>
        <w:keepLines w:val="0"/>
        <w:pageBreakBefore w:val="0"/>
        <w:widowControl w:val="0"/>
        <w:kinsoku/>
        <w:wordWrap/>
        <w:overflowPunct/>
        <w:topLinePunct w:val="0"/>
        <w:bidi w:val="0"/>
        <w:spacing w:line="578" w:lineRule="exact"/>
        <w:ind w:firstLine="640" w:firstLineChars="200"/>
        <w:textAlignment w:val="auto"/>
        <w:rPr>
          <w:rFonts w:hint="eastAsia" w:ascii="仿宋_GB2312" w:eastAsia="仿宋_GB2312"/>
          <w:b w:val="0"/>
          <w:bCs w:val="0"/>
          <w:color w:val="000000"/>
          <w:sz w:val="32"/>
          <w:szCs w:val="32"/>
          <w:lang w:eastAsia="zh-CN"/>
        </w:rPr>
      </w:pPr>
      <w:r>
        <w:rPr>
          <w:rFonts w:hint="eastAsia" w:ascii="仿宋" w:hAnsi="仿宋" w:eastAsia="仿宋"/>
          <w:b w:val="0"/>
          <w:bCs w:val="0"/>
          <w:color w:val="000000"/>
          <w:sz w:val="32"/>
          <w:szCs w:val="32"/>
        </w:rPr>
        <w:t>外事接待支出</w:t>
      </w:r>
      <w:r>
        <w:rPr>
          <w:rFonts w:hint="eastAsia" w:ascii="Times New Roman" w:hAnsi="Times New Roman" w:eastAsia="仿宋"/>
          <w:b w:val="0"/>
          <w:bCs w:val="0"/>
          <w:color w:val="000000"/>
          <w:sz w:val="32"/>
          <w:szCs w:val="32"/>
          <w:lang w:val="en-US" w:eastAsia="zh-CN"/>
        </w:rPr>
        <w:t>0</w:t>
      </w:r>
      <w:r>
        <w:rPr>
          <w:rFonts w:hint="eastAsia" w:ascii="仿宋_GB2312" w:eastAsia="仿宋_GB2312"/>
          <w:b w:val="0"/>
          <w:bCs w:val="0"/>
          <w:color w:val="000000"/>
          <w:sz w:val="32"/>
          <w:szCs w:val="32"/>
        </w:rPr>
        <w:t>万元</w:t>
      </w:r>
      <w:r>
        <w:rPr>
          <w:rFonts w:hint="eastAsia" w:ascii="仿宋_GB2312" w:eastAsia="仿宋_GB2312"/>
          <w:b w:val="0"/>
          <w:bCs w:val="0"/>
          <w:color w:val="000000"/>
          <w:sz w:val="32"/>
          <w:szCs w:val="32"/>
          <w:lang w:eastAsia="zh-CN"/>
        </w:rPr>
        <w:t>。</w:t>
      </w:r>
    </w:p>
    <w:p>
      <w:pPr>
        <w:pageBreakBefore w:val="0"/>
        <w:widowControl w:val="0"/>
        <w:kinsoku/>
        <w:wordWrap/>
        <w:overflowPunct/>
        <w:topLinePunct w:val="0"/>
        <w:bidi w:val="0"/>
        <w:spacing w:line="578" w:lineRule="exact"/>
        <w:ind w:firstLine="640"/>
        <w:textAlignment w:val="auto"/>
        <w:outlineLvl w:val="1"/>
        <w:rPr>
          <w:rStyle w:val="28"/>
          <w:rFonts w:ascii="黑体" w:hAnsi="黑体" w:eastAsia="黑体"/>
          <w:b w:val="0"/>
          <w:bCs w:val="0"/>
          <w:sz w:val="32"/>
          <w:szCs w:val="32"/>
        </w:rPr>
      </w:pPr>
      <w:r>
        <w:rPr>
          <w:rFonts w:hint="eastAsia" w:ascii="黑体" w:eastAsia="黑体"/>
          <w:b w:val="0"/>
          <w:bCs w:val="0"/>
          <w:sz w:val="32"/>
          <w:szCs w:val="32"/>
        </w:rPr>
        <w:t>八、</w:t>
      </w:r>
      <w:r>
        <w:rPr>
          <w:rStyle w:val="28"/>
          <w:rFonts w:hint="eastAsia" w:ascii="黑体" w:hAnsi="黑体" w:eastAsia="黑体"/>
          <w:b w:val="0"/>
          <w:bCs w:val="0"/>
          <w:sz w:val="32"/>
          <w:szCs w:val="32"/>
        </w:rPr>
        <w:t>政府性基金预算支出决算情况说明</w:t>
      </w:r>
      <w:bookmarkEnd w:id="36"/>
      <w:bookmarkEnd w:id="37"/>
    </w:p>
    <w:p>
      <w:pPr>
        <w:keepNext w:val="0"/>
        <w:keepLines w:val="0"/>
        <w:pageBreakBefore w:val="0"/>
        <w:widowControl w:val="0"/>
        <w:kinsoku/>
        <w:wordWrap/>
        <w:overflowPunct/>
        <w:topLinePunct w:val="0"/>
        <w:bidi w:val="0"/>
        <w:spacing w:line="578" w:lineRule="exact"/>
        <w:ind w:firstLine="640"/>
        <w:textAlignment w:val="auto"/>
        <w:rPr>
          <w:rFonts w:hint="default" w:ascii="仿宋_GB2312" w:eastAsia="仿宋_GB2312"/>
          <w:b w:val="0"/>
          <w:bCs w:val="0"/>
          <w:color w:val="000000"/>
          <w:sz w:val="32"/>
          <w:szCs w:val="32"/>
          <w:lang w:val="en-US" w:eastAsia="zh-CN"/>
        </w:rPr>
      </w:pPr>
      <w:r>
        <w:rPr>
          <w:rFonts w:hint="eastAsia" w:ascii="Times New Roman" w:hAnsi="Times New Roman" w:eastAsia="仿宋_GB2312"/>
          <w:b w:val="0"/>
          <w:bCs w:val="0"/>
          <w:sz w:val="32"/>
          <w:szCs w:val="32"/>
        </w:rPr>
        <w:t>2023</w:t>
      </w:r>
      <w:r>
        <w:rPr>
          <w:rFonts w:hint="eastAsia" w:ascii="仿宋_GB2312" w:eastAsia="仿宋_GB2312"/>
          <w:b w:val="0"/>
          <w:bCs w:val="0"/>
          <w:sz w:val="32"/>
          <w:szCs w:val="32"/>
        </w:rPr>
        <w:t>年度政府性基金预算财政拨款支出</w:t>
      </w:r>
      <w:r>
        <w:rPr>
          <w:rFonts w:ascii="Times New Roman" w:hAnsi="Times New Roman" w:eastAsia="仿宋"/>
          <w:b w:val="0"/>
          <w:bCs w:val="0"/>
          <w:sz w:val="32"/>
          <w:szCs w:val="32"/>
        </w:rPr>
        <w:t>503</w:t>
      </w:r>
      <w:r>
        <w:rPr>
          <w:rFonts w:ascii="仿宋" w:hAnsi="仿宋" w:eastAsia="仿宋"/>
          <w:b w:val="0"/>
          <w:bCs w:val="0"/>
          <w:sz w:val="32"/>
          <w:szCs w:val="32"/>
        </w:rPr>
        <w:t>.</w:t>
      </w:r>
      <w:r>
        <w:rPr>
          <w:rFonts w:ascii="Times New Roman" w:hAnsi="Times New Roman" w:eastAsia="仿宋"/>
          <w:b w:val="0"/>
          <w:bCs w:val="0"/>
          <w:sz w:val="32"/>
          <w:szCs w:val="32"/>
        </w:rPr>
        <w:t>2</w:t>
      </w:r>
      <w:r>
        <w:rPr>
          <w:rFonts w:hint="eastAsia" w:ascii="仿宋_GB2312" w:eastAsia="仿宋_GB2312"/>
          <w:b w:val="0"/>
          <w:bCs w:val="0"/>
          <w:sz w:val="32"/>
          <w:szCs w:val="32"/>
        </w:rPr>
        <w:t>万元。</w:t>
      </w:r>
      <w:r>
        <w:rPr>
          <w:rFonts w:hint="eastAsia" w:ascii="仿宋_GB2312" w:eastAsia="仿宋_GB2312"/>
          <w:b w:val="0"/>
          <w:bCs w:val="0"/>
          <w:color w:val="000000"/>
          <w:sz w:val="32"/>
          <w:szCs w:val="32"/>
          <w:lang w:eastAsia="zh-CN"/>
        </w:rPr>
        <w:t>包括：</w:t>
      </w:r>
      <w:r>
        <w:rPr>
          <w:rFonts w:hint="eastAsia" w:ascii="Times New Roman" w:hAnsi="Times New Roman" w:eastAsia="仿宋_GB2312"/>
          <w:b w:val="0"/>
          <w:bCs w:val="0"/>
          <w:color w:val="000000"/>
          <w:sz w:val="32"/>
          <w:szCs w:val="32"/>
          <w:lang w:eastAsia="zh-CN"/>
        </w:rPr>
        <w:t>2022</w:t>
      </w:r>
      <w:r>
        <w:rPr>
          <w:rFonts w:hint="eastAsia" w:ascii="仿宋_GB2312" w:eastAsia="仿宋_GB2312"/>
          <w:b w:val="0"/>
          <w:bCs w:val="0"/>
          <w:color w:val="000000"/>
          <w:sz w:val="32"/>
          <w:szCs w:val="32"/>
          <w:lang w:eastAsia="zh-CN"/>
        </w:rPr>
        <w:t>年耕地进出平衡项目支出</w:t>
      </w:r>
      <w:r>
        <w:rPr>
          <w:rFonts w:hint="eastAsia" w:ascii="Times New Roman" w:hAnsi="Times New Roman" w:eastAsia="仿宋_GB2312"/>
          <w:b w:val="0"/>
          <w:bCs w:val="0"/>
          <w:color w:val="000000"/>
          <w:sz w:val="32"/>
          <w:szCs w:val="32"/>
          <w:lang w:val="en-US" w:eastAsia="zh-CN"/>
        </w:rPr>
        <w:t>23</w:t>
      </w:r>
      <w:r>
        <w:rPr>
          <w:rFonts w:hint="eastAsia" w:ascii="仿宋_GB2312" w:eastAsia="仿宋_GB2312"/>
          <w:b w:val="0"/>
          <w:bCs w:val="0"/>
          <w:color w:val="000000"/>
          <w:sz w:val="32"/>
          <w:szCs w:val="32"/>
          <w:lang w:val="en-US" w:eastAsia="zh-CN"/>
        </w:rPr>
        <w:t>.</w:t>
      </w:r>
      <w:r>
        <w:rPr>
          <w:rFonts w:hint="eastAsia" w:ascii="Times New Roman" w:hAnsi="Times New Roman" w:eastAsia="仿宋_GB2312"/>
          <w:b w:val="0"/>
          <w:bCs w:val="0"/>
          <w:color w:val="000000"/>
          <w:sz w:val="32"/>
          <w:szCs w:val="32"/>
          <w:lang w:val="en-US" w:eastAsia="zh-CN"/>
        </w:rPr>
        <w:t>2</w:t>
      </w:r>
      <w:r>
        <w:rPr>
          <w:rFonts w:hint="eastAsia" w:ascii="仿宋_GB2312" w:eastAsia="仿宋_GB2312"/>
          <w:b w:val="0"/>
          <w:bCs w:val="0"/>
          <w:color w:val="000000"/>
          <w:sz w:val="32"/>
          <w:szCs w:val="32"/>
          <w:lang w:val="en-US" w:eastAsia="zh-CN"/>
        </w:rPr>
        <w:t>万元，产业发展及配套设施</w:t>
      </w:r>
      <w:r>
        <w:rPr>
          <w:rFonts w:hint="eastAsia" w:ascii="Times New Roman" w:hAnsi="Times New Roman" w:eastAsia="仿宋_GB2312"/>
          <w:b w:val="0"/>
          <w:bCs w:val="0"/>
          <w:color w:val="000000"/>
          <w:sz w:val="32"/>
          <w:szCs w:val="32"/>
          <w:lang w:val="en-US" w:eastAsia="zh-CN"/>
        </w:rPr>
        <w:t>130</w:t>
      </w:r>
      <w:r>
        <w:rPr>
          <w:rFonts w:hint="eastAsia" w:ascii="仿宋_GB2312" w:eastAsia="仿宋_GB2312"/>
          <w:b w:val="0"/>
          <w:bCs w:val="0"/>
          <w:color w:val="000000"/>
          <w:sz w:val="32"/>
          <w:szCs w:val="32"/>
          <w:lang w:val="en-US" w:eastAsia="zh-CN"/>
        </w:rPr>
        <w:t>万元，农村公路提升工程项目支出</w:t>
      </w:r>
      <w:r>
        <w:rPr>
          <w:rFonts w:hint="eastAsia" w:ascii="Times New Roman" w:hAnsi="Times New Roman" w:eastAsia="仿宋_GB2312"/>
          <w:b w:val="0"/>
          <w:bCs w:val="0"/>
          <w:color w:val="000000"/>
          <w:sz w:val="32"/>
          <w:szCs w:val="32"/>
          <w:lang w:val="en-US" w:eastAsia="zh-CN"/>
        </w:rPr>
        <w:t>70</w:t>
      </w:r>
      <w:r>
        <w:rPr>
          <w:rFonts w:hint="eastAsia" w:ascii="仿宋_GB2312" w:eastAsia="仿宋_GB2312"/>
          <w:b w:val="0"/>
          <w:bCs w:val="0"/>
          <w:color w:val="000000"/>
          <w:sz w:val="32"/>
          <w:szCs w:val="32"/>
          <w:lang w:val="en-US" w:eastAsia="zh-CN"/>
        </w:rPr>
        <w:t>万元，灌溉水源保障提灌站建设项目及基础配套支出</w:t>
      </w:r>
      <w:r>
        <w:rPr>
          <w:rFonts w:hint="eastAsia" w:ascii="Times New Roman" w:hAnsi="Times New Roman" w:eastAsia="仿宋_GB2312"/>
          <w:b w:val="0"/>
          <w:bCs w:val="0"/>
          <w:color w:val="000000"/>
          <w:sz w:val="32"/>
          <w:szCs w:val="32"/>
          <w:lang w:val="en-US" w:eastAsia="zh-CN"/>
        </w:rPr>
        <w:t>280</w:t>
      </w:r>
      <w:r>
        <w:rPr>
          <w:rFonts w:hint="eastAsia" w:ascii="仿宋_GB2312" w:eastAsia="仿宋_GB2312"/>
          <w:b w:val="0"/>
          <w:bCs w:val="0"/>
          <w:color w:val="000000"/>
          <w:sz w:val="32"/>
          <w:szCs w:val="32"/>
          <w:lang w:val="en-US" w:eastAsia="zh-CN"/>
        </w:rPr>
        <w:t>万元。</w:t>
      </w:r>
    </w:p>
    <w:p>
      <w:pPr>
        <w:pageBreakBefore w:val="0"/>
        <w:widowControl w:val="0"/>
        <w:numPr>
          <w:ilvl w:val="0"/>
          <w:numId w:val="2"/>
        </w:numPr>
        <w:kinsoku/>
        <w:wordWrap/>
        <w:overflowPunct/>
        <w:topLinePunct w:val="0"/>
        <w:bidi w:val="0"/>
        <w:spacing w:line="578" w:lineRule="exact"/>
        <w:ind w:firstLine="640"/>
        <w:textAlignment w:val="auto"/>
        <w:outlineLvl w:val="1"/>
        <w:rPr>
          <w:rStyle w:val="28"/>
          <w:rFonts w:ascii="黑体" w:hAnsi="黑体" w:eastAsia="黑体"/>
          <w:b w:val="0"/>
          <w:bCs w:val="0"/>
          <w:sz w:val="32"/>
          <w:szCs w:val="32"/>
        </w:rPr>
      </w:pPr>
      <w:bookmarkStart w:id="38" w:name="_Toc15377219"/>
      <w:bookmarkStart w:id="39" w:name="_Toc15396611"/>
      <w:r>
        <w:rPr>
          <w:rStyle w:val="28"/>
          <w:rFonts w:hint="eastAsia" w:ascii="黑体" w:hAnsi="黑体" w:eastAsia="黑体"/>
          <w:b w:val="0"/>
          <w:bCs w:val="0"/>
          <w:sz w:val="32"/>
          <w:szCs w:val="32"/>
        </w:rPr>
        <w:t>国有资本经营预算支出决算情况说明</w:t>
      </w:r>
      <w:bookmarkEnd w:id="38"/>
      <w:bookmarkEnd w:id="39"/>
    </w:p>
    <w:p>
      <w:pPr>
        <w:pageBreakBefore w:val="0"/>
        <w:widowControl w:val="0"/>
        <w:kinsoku/>
        <w:wordWrap/>
        <w:overflowPunct/>
        <w:topLinePunct w:val="0"/>
        <w:bidi w:val="0"/>
        <w:spacing w:line="578" w:lineRule="exact"/>
        <w:ind w:firstLine="640"/>
        <w:textAlignment w:val="auto"/>
        <w:rPr>
          <w:rFonts w:ascii="仿宋_GB2312" w:eastAsia="仿宋_GB2312"/>
          <w:b w:val="0"/>
          <w:bCs w:val="0"/>
          <w:sz w:val="32"/>
          <w:szCs w:val="32"/>
        </w:rPr>
      </w:pPr>
      <w:r>
        <w:rPr>
          <w:rFonts w:hint="eastAsia" w:ascii="Times New Roman" w:hAnsi="Times New Roman" w:eastAsia="仿宋_GB2312"/>
          <w:b w:val="0"/>
          <w:bCs w:val="0"/>
          <w:sz w:val="32"/>
          <w:szCs w:val="32"/>
        </w:rPr>
        <w:t>2023</w:t>
      </w:r>
      <w:r>
        <w:rPr>
          <w:rFonts w:hint="eastAsia" w:ascii="仿宋_GB2312" w:eastAsia="仿宋_GB2312"/>
          <w:b w:val="0"/>
          <w:bCs w:val="0"/>
          <w:sz w:val="32"/>
          <w:szCs w:val="32"/>
        </w:rPr>
        <w:t>年度国有资本经营预算财政拨款支出</w:t>
      </w:r>
      <w:r>
        <w:rPr>
          <w:rFonts w:ascii="Times New Roman" w:hAnsi="Times New Roman" w:eastAsia="仿宋"/>
          <w:b w:val="0"/>
          <w:bCs w:val="0"/>
          <w:sz w:val="32"/>
          <w:szCs w:val="32"/>
        </w:rPr>
        <w:t>0</w:t>
      </w:r>
      <w:r>
        <w:rPr>
          <w:rFonts w:hint="eastAsia" w:ascii="仿宋_GB2312" w:eastAsia="仿宋_GB2312"/>
          <w:b w:val="0"/>
          <w:bCs w:val="0"/>
          <w:sz w:val="32"/>
          <w:szCs w:val="32"/>
        </w:rPr>
        <w:t>万元。</w:t>
      </w:r>
    </w:p>
    <w:p>
      <w:pPr>
        <w:pageBreakBefore w:val="0"/>
        <w:widowControl w:val="0"/>
        <w:numPr>
          <w:ilvl w:val="0"/>
          <w:numId w:val="2"/>
        </w:numPr>
        <w:kinsoku/>
        <w:wordWrap/>
        <w:overflowPunct/>
        <w:topLinePunct w:val="0"/>
        <w:bidi w:val="0"/>
        <w:spacing w:line="578" w:lineRule="exact"/>
        <w:ind w:firstLine="640"/>
        <w:textAlignment w:val="auto"/>
        <w:outlineLvl w:val="1"/>
        <w:rPr>
          <w:rStyle w:val="28"/>
          <w:rFonts w:ascii="黑体" w:hAnsi="黑体" w:eastAsia="黑体"/>
          <w:b w:val="0"/>
          <w:bCs w:val="0"/>
          <w:sz w:val="32"/>
          <w:szCs w:val="32"/>
        </w:rPr>
      </w:pPr>
      <w:bookmarkStart w:id="40" w:name="_Toc15396612"/>
      <w:bookmarkStart w:id="41" w:name="_Toc15377221"/>
      <w:r>
        <w:rPr>
          <w:rStyle w:val="28"/>
          <w:rFonts w:hint="eastAsia" w:ascii="黑体" w:hAnsi="黑体" w:eastAsia="黑体"/>
          <w:b w:val="0"/>
          <w:bCs w:val="0"/>
          <w:sz w:val="32"/>
          <w:szCs w:val="32"/>
        </w:rPr>
        <w:t>其他重要事项的情况说明</w:t>
      </w:r>
      <w:bookmarkEnd w:id="40"/>
      <w:bookmarkEnd w:id="41"/>
    </w:p>
    <w:p>
      <w:pPr>
        <w:pageBreakBefore w:val="0"/>
        <w:widowControl w:val="0"/>
        <w:kinsoku/>
        <w:wordWrap/>
        <w:overflowPunct/>
        <w:topLinePunct w:val="0"/>
        <w:bidi w:val="0"/>
        <w:spacing w:line="578" w:lineRule="exact"/>
        <w:ind w:firstLine="643" w:firstLineChars="200"/>
        <w:textAlignment w:val="auto"/>
        <w:outlineLvl w:val="2"/>
        <w:rPr>
          <w:rFonts w:hint="eastAsia" w:ascii="楷体" w:hAnsi="楷体" w:eastAsia="楷体" w:cs="楷体"/>
          <w:b/>
          <w:bCs/>
          <w:sz w:val="32"/>
          <w:szCs w:val="32"/>
        </w:rPr>
      </w:pPr>
      <w:bookmarkStart w:id="42" w:name="_Toc15377222"/>
      <w:r>
        <w:rPr>
          <w:rFonts w:hint="eastAsia" w:ascii="楷体" w:hAnsi="楷体" w:eastAsia="楷体" w:cs="楷体"/>
          <w:b/>
          <w:bCs/>
          <w:sz w:val="32"/>
          <w:szCs w:val="32"/>
        </w:rPr>
        <w:t>（一）机关运行经费支出情况</w:t>
      </w:r>
      <w:bookmarkEnd w:id="42"/>
    </w:p>
    <w:p>
      <w:pPr>
        <w:pageBreakBefore w:val="0"/>
        <w:widowControl w:val="0"/>
        <w:kinsoku/>
        <w:wordWrap/>
        <w:overflowPunct/>
        <w:topLinePunct w:val="0"/>
        <w:bidi w:val="0"/>
        <w:spacing w:line="578" w:lineRule="exact"/>
        <w:ind w:firstLine="640" w:firstLineChars="200"/>
        <w:textAlignment w:val="auto"/>
        <w:rPr>
          <w:rFonts w:ascii="仿宋_GB2312" w:eastAsia="仿宋_GB2312"/>
          <w:b w:val="0"/>
          <w:bCs w:val="0"/>
          <w:sz w:val="32"/>
          <w:szCs w:val="32"/>
        </w:rPr>
      </w:pPr>
      <w:r>
        <w:rPr>
          <w:rFonts w:hint="eastAsia" w:ascii="Times New Roman" w:hAnsi="Times New Roman" w:eastAsia="仿宋_GB2312"/>
          <w:b w:val="0"/>
          <w:bCs w:val="0"/>
          <w:sz w:val="32"/>
          <w:szCs w:val="32"/>
        </w:rPr>
        <w:t>2023</w:t>
      </w:r>
      <w:r>
        <w:rPr>
          <w:rFonts w:hint="eastAsia" w:ascii="仿宋_GB2312" w:eastAsia="仿宋_GB2312"/>
          <w:b w:val="0"/>
          <w:bCs w:val="0"/>
          <w:sz w:val="32"/>
          <w:szCs w:val="32"/>
        </w:rPr>
        <w:t>年度，</w:t>
      </w:r>
      <w:r>
        <w:rPr>
          <w:rFonts w:ascii="仿宋_GB2312" w:eastAsia="仿宋_GB2312"/>
          <w:b w:val="0"/>
          <w:bCs w:val="0"/>
          <w:sz w:val="32"/>
          <w:szCs w:val="32"/>
        </w:rPr>
        <w:t>泸县奇峰镇人民政府（本级）</w:t>
      </w:r>
      <w:r>
        <w:rPr>
          <w:rFonts w:hint="eastAsia" w:ascii="仿宋_GB2312" w:eastAsia="仿宋_GB2312"/>
          <w:b w:val="0"/>
          <w:bCs w:val="0"/>
          <w:sz w:val="32"/>
          <w:szCs w:val="32"/>
        </w:rPr>
        <w:t>机关运行经费支出</w:t>
      </w:r>
      <w:r>
        <w:rPr>
          <w:rFonts w:ascii="Times New Roman" w:hAnsi="Times New Roman" w:eastAsia="仿宋"/>
          <w:b w:val="0"/>
          <w:bCs w:val="0"/>
          <w:sz w:val="32"/>
          <w:szCs w:val="32"/>
        </w:rPr>
        <w:t>908</w:t>
      </w:r>
      <w:r>
        <w:rPr>
          <w:rFonts w:ascii="仿宋" w:hAnsi="仿宋" w:eastAsia="仿宋"/>
          <w:b w:val="0"/>
          <w:bCs w:val="0"/>
          <w:sz w:val="32"/>
          <w:szCs w:val="32"/>
        </w:rPr>
        <w:t>.</w:t>
      </w:r>
      <w:r>
        <w:rPr>
          <w:rFonts w:ascii="Times New Roman" w:hAnsi="Times New Roman" w:eastAsia="仿宋"/>
          <w:b w:val="0"/>
          <w:bCs w:val="0"/>
          <w:sz w:val="32"/>
          <w:szCs w:val="32"/>
        </w:rPr>
        <w:t>41</w:t>
      </w:r>
      <w:r>
        <w:rPr>
          <w:rFonts w:hint="eastAsia" w:ascii="仿宋_GB2312" w:eastAsia="仿宋_GB2312"/>
          <w:b w:val="0"/>
          <w:bCs w:val="0"/>
          <w:sz w:val="32"/>
          <w:szCs w:val="32"/>
        </w:rPr>
        <w:t>万元。</w:t>
      </w:r>
    </w:p>
    <w:p>
      <w:pPr>
        <w:pageBreakBefore w:val="0"/>
        <w:widowControl w:val="0"/>
        <w:kinsoku/>
        <w:wordWrap/>
        <w:overflowPunct/>
        <w:topLinePunct w:val="0"/>
        <w:bidi w:val="0"/>
        <w:spacing w:line="578" w:lineRule="exact"/>
        <w:ind w:firstLine="643" w:firstLineChars="200"/>
        <w:textAlignment w:val="auto"/>
        <w:outlineLvl w:val="2"/>
        <w:rPr>
          <w:rFonts w:hint="eastAsia" w:ascii="楷体" w:hAnsi="楷体" w:eastAsia="楷体" w:cs="楷体"/>
          <w:b/>
          <w:bCs/>
          <w:sz w:val="32"/>
          <w:szCs w:val="32"/>
        </w:rPr>
      </w:pPr>
      <w:bookmarkStart w:id="43" w:name="_Toc15377223"/>
      <w:r>
        <w:rPr>
          <w:rFonts w:hint="eastAsia" w:ascii="楷体" w:hAnsi="楷体" w:eastAsia="楷体" w:cs="楷体"/>
          <w:b/>
          <w:bCs/>
          <w:sz w:val="32"/>
          <w:szCs w:val="32"/>
        </w:rPr>
        <w:t>（二）政府采购支出情况</w:t>
      </w:r>
      <w:bookmarkEnd w:id="43"/>
    </w:p>
    <w:p>
      <w:pPr>
        <w:pageBreakBefore w:val="0"/>
        <w:widowControl w:val="0"/>
        <w:kinsoku/>
        <w:wordWrap/>
        <w:overflowPunct/>
        <w:topLinePunct w:val="0"/>
        <w:bidi w:val="0"/>
        <w:spacing w:line="578" w:lineRule="exact"/>
        <w:ind w:firstLine="640" w:firstLineChars="200"/>
        <w:textAlignment w:val="auto"/>
        <w:rPr>
          <w:rFonts w:ascii="仿宋_GB2312" w:eastAsia="仿宋_GB2312"/>
          <w:b w:val="0"/>
          <w:bCs w:val="0"/>
          <w:sz w:val="32"/>
          <w:szCs w:val="32"/>
        </w:rPr>
      </w:pPr>
      <w:r>
        <w:rPr>
          <w:rFonts w:hint="eastAsia" w:ascii="Times New Roman" w:hAnsi="Times New Roman" w:eastAsia="仿宋_GB2312"/>
          <w:b w:val="0"/>
          <w:bCs w:val="0"/>
          <w:sz w:val="32"/>
          <w:szCs w:val="32"/>
        </w:rPr>
        <w:t>2023</w:t>
      </w:r>
      <w:r>
        <w:rPr>
          <w:rFonts w:hint="eastAsia" w:ascii="仿宋_GB2312" w:eastAsia="仿宋_GB2312"/>
          <w:b w:val="0"/>
          <w:bCs w:val="0"/>
          <w:sz w:val="32"/>
          <w:szCs w:val="32"/>
        </w:rPr>
        <w:t>年度，</w:t>
      </w:r>
      <w:r>
        <w:rPr>
          <w:rFonts w:ascii="仿宋_GB2312" w:eastAsia="仿宋_GB2312"/>
          <w:b w:val="0"/>
          <w:bCs w:val="0"/>
          <w:sz w:val="32"/>
          <w:szCs w:val="32"/>
        </w:rPr>
        <w:t>泸县奇峰镇人民政府（本级）</w:t>
      </w:r>
      <w:r>
        <w:rPr>
          <w:rFonts w:hint="eastAsia" w:ascii="仿宋_GB2312" w:eastAsia="仿宋_GB2312"/>
          <w:b w:val="0"/>
          <w:bCs w:val="0"/>
          <w:sz w:val="32"/>
          <w:szCs w:val="32"/>
        </w:rPr>
        <w:t>政府采购支出总额</w:t>
      </w:r>
      <w:r>
        <w:rPr>
          <w:rFonts w:ascii="Times New Roman" w:hAnsi="Times New Roman" w:eastAsia="仿宋"/>
          <w:b w:val="0"/>
          <w:bCs w:val="0"/>
          <w:sz w:val="32"/>
          <w:szCs w:val="32"/>
        </w:rPr>
        <w:t>150</w:t>
      </w:r>
      <w:r>
        <w:rPr>
          <w:rFonts w:ascii="仿宋" w:hAnsi="仿宋" w:eastAsia="仿宋"/>
          <w:b w:val="0"/>
          <w:bCs w:val="0"/>
          <w:sz w:val="32"/>
          <w:szCs w:val="32"/>
        </w:rPr>
        <w:t>.</w:t>
      </w:r>
      <w:r>
        <w:rPr>
          <w:rFonts w:ascii="Times New Roman" w:hAnsi="Times New Roman" w:eastAsia="仿宋"/>
          <w:b w:val="0"/>
          <w:bCs w:val="0"/>
          <w:sz w:val="32"/>
          <w:szCs w:val="32"/>
        </w:rPr>
        <w:t>4</w:t>
      </w:r>
      <w:r>
        <w:rPr>
          <w:rFonts w:hint="eastAsia" w:ascii="仿宋_GB2312" w:eastAsia="仿宋_GB2312"/>
          <w:b w:val="0"/>
          <w:bCs w:val="0"/>
          <w:sz w:val="32"/>
          <w:szCs w:val="32"/>
        </w:rPr>
        <w:t>万元，其中：政府采购货物支出</w:t>
      </w:r>
      <w:r>
        <w:rPr>
          <w:rFonts w:ascii="Times New Roman" w:hAnsi="Times New Roman" w:eastAsia="仿宋"/>
          <w:b w:val="0"/>
          <w:bCs w:val="0"/>
          <w:sz w:val="32"/>
          <w:szCs w:val="32"/>
        </w:rPr>
        <w:t>0</w:t>
      </w:r>
      <w:r>
        <w:rPr>
          <w:rFonts w:hint="eastAsia" w:ascii="仿宋_GB2312" w:eastAsia="仿宋_GB2312"/>
          <w:b w:val="0"/>
          <w:bCs w:val="0"/>
          <w:sz w:val="32"/>
          <w:szCs w:val="32"/>
        </w:rPr>
        <w:t>万元、政府采购工程支出</w:t>
      </w:r>
      <w:r>
        <w:rPr>
          <w:rFonts w:ascii="Times New Roman" w:hAnsi="Times New Roman" w:eastAsia="仿宋"/>
          <w:b w:val="0"/>
          <w:bCs w:val="0"/>
          <w:sz w:val="32"/>
          <w:szCs w:val="32"/>
        </w:rPr>
        <w:t>150</w:t>
      </w:r>
      <w:r>
        <w:rPr>
          <w:rFonts w:ascii="仿宋" w:hAnsi="仿宋" w:eastAsia="仿宋"/>
          <w:b w:val="0"/>
          <w:bCs w:val="0"/>
          <w:sz w:val="32"/>
          <w:szCs w:val="32"/>
        </w:rPr>
        <w:t>.</w:t>
      </w:r>
      <w:r>
        <w:rPr>
          <w:rFonts w:ascii="Times New Roman" w:hAnsi="Times New Roman" w:eastAsia="仿宋"/>
          <w:b w:val="0"/>
          <w:bCs w:val="0"/>
          <w:sz w:val="32"/>
          <w:szCs w:val="32"/>
        </w:rPr>
        <w:t>4</w:t>
      </w:r>
      <w:r>
        <w:rPr>
          <w:rFonts w:hint="eastAsia" w:ascii="仿宋_GB2312" w:eastAsia="仿宋_GB2312"/>
          <w:b w:val="0"/>
          <w:bCs w:val="0"/>
          <w:sz w:val="32"/>
          <w:szCs w:val="32"/>
        </w:rPr>
        <w:t>万元、政府采购服务支出</w:t>
      </w:r>
      <w:r>
        <w:rPr>
          <w:rFonts w:ascii="Times New Roman" w:hAnsi="Times New Roman" w:eastAsia="仿宋"/>
          <w:b w:val="0"/>
          <w:bCs w:val="0"/>
          <w:sz w:val="32"/>
          <w:szCs w:val="32"/>
        </w:rPr>
        <w:t>0</w:t>
      </w:r>
      <w:r>
        <w:rPr>
          <w:rFonts w:hint="eastAsia" w:ascii="仿宋_GB2312" w:eastAsia="仿宋_GB2312"/>
          <w:b w:val="0"/>
          <w:bCs w:val="0"/>
          <w:sz w:val="32"/>
          <w:szCs w:val="32"/>
        </w:rPr>
        <w:t>万元。主要用于</w:t>
      </w:r>
      <w:r>
        <w:rPr>
          <w:rFonts w:hint="eastAsia" w:ascii="仿宋_GB2312" w:eastAsia="仿宋_GB2312"/>
          <w:b w:val="0"/>
          <w:bCs w:val="0"/>
          <w:sz w:val="32"/>
          <w:szCs w:val="32"/>
          <w:lang w:eastAsia="zh-CN"/>
        </w:rPr>
        <w:t>长林村农机社会化服务项目</w:t>
      </w:r>
      <w:r>
        <w:rPr>
          <w:rFonts w:hint="eastAsia" w:ascii="仿宋_GB2312" w:eastAsia="仿宋_GB2312"/>
          <w:b w:val="0"/>
          <w:bCs w:val="0"/>
          <w:sz w:val="32"/>
          <w:szCs w:val="32"/>
        </w:rPr>
        <w:t>。授予中小企业合同金额</w:t>
      </w:r>
      <w:r>
        <w:rPr>
          <w:rFonts w:ascii="Times New Roman" w:hAnsi="Times New Roman" w:eastAsia="仿宋"/>
          <w:b w:val="0"/>
          <w:bCs w:val="0"/>
          <w:sz w:val="32"/>
          <w:szCs w:val="32"/>
        </w:rPr>
        <w:t>150</w:t>
      </w:r>
      <w:r>
        <w:rPr>
          <w:rFonts w:ascii="仿宋" w:hAnsi="仿宋" w:eastAsia="仿宋"/>
          <w:b w:val="0"/>
          <w:bCs w:val="0"/>
          <w:sz w:val="32"/>
          <w:szCs w:val="32"/>
        </w:rPr>
        <w:t>.</w:t>
      </w:r>
      <w:r>
        <w:rPr>
          <w:rFonts w:ascii="Times New Roman" w:hAnsi="Times New Roman" w:eastAsia="仿宋"/>
          <w:b w:val="0"/>
          <w:bCs w:val="0"/>
          <w:sz w:val="32"/>
          <w:szCs w:val="32"/>
        </w:rPr>
        <w:t>4</w:t>
      </w:r>
      <w:r>
        <w:rPr>
          <w:rFonts w:hint="eastAsia" w:ascii="仿宋_GB2312" w:eastAsia="仿宋_GB2312"/>
          <w:b w:val="0"/>
          <w:bCs w:val="0"/>
          <w:sz w:val="32"/>
          <w:szCs w:val="32"/>
        </w:rPr>
        <w:t>万元，占政府采购支出总额的</w:t>
      </w:r>
      <w:r>
        <w:rPr>
          <w:rFonts w:ascii="Times New Roman" w:hAnsi="Times New Roman" w:eastAsia="仿宋_GB2312"/>
          <w:b w:val="0"/>
          <w:bCs w:val="0"/>
          <w:sz w:val="32"/>
          <w:szCs w:val="32"/>
        </w:rPr>
        <w:t>1</w:t>
      </w:r>
      <w:r>
        <w:rPr>
          <w:rFonts w:ascii="仿宋_GB2312" w:eastAsia="仿宋_GB2312"/>
          <w:b w:val="0"/>
          <w:bCs w:val="0"/>
          <w:sz w:val="32"/>
          <w:szCs w:val="32"/>
        </w:rPr>
        <w:t>%</w:t>
      </w:r>
      <w:r>
        <w:rPr>
          <w:rFonts w:hint="eastAsia" w:ascii="仿宋_GB2312" w:eastAsia="仿宋_GB2312"/>
          <w:b w:val="0"/>
          <w:bCs w:val="0"/>
          <w:sz w:val="32"/>
          <w:szCs w:val="32"/>
        </w:rPr>
        <w:t>，其中：授予小微企业合同金额</w:t>
      </w:r>
      <w:r>
        <w:rPr>
          <w:rFonts w:ascii="Times New Roman" w:hAnsi="Times New Roman" w:eastAsia="仿宋"/>
          <w:b w:val="0"/>
          <w:bCs w:val="0"/>
          <w:sz w:val="32"/>
          <w:szCs w:val="32"/>
        </w:rPr>
        <w:t>150</w:t>
      </w:r>
      <w:r>
        <w:rPr>
          <w:rFonts w:ascii="仿宋" w:hAnsi="仿宋" w:eastAsia="仿宋"/>
          <w:b w:val="0"/>
          <w:bCs w:val="0"/>
          <w:sz w:val="32"/>
          <w:szCs w:val="32"/>
        </w:rPr>
        <w:t>.</w:t>
      </w:r>
      <w:r>
        <w:rPr>
          <w:rFonts w:ascii="Times New Roman" w:hAnsi="Times New Roman" w:eastAsia="仿宋"/>
          <w:b w:val="0"/>
          <w:bCs w:val="0"/>
          <w:sz w:val="32"/>
          <w:szCs w:val="32"/>
        </w:rPr>
        <w:t>4</w:t>
      </w:r>
      <w:r>
        <w:rPr>
          <w:rFonts w:hint="eastAsia" w:ascii="仿宋_GB2312" w:eastAsia="仿宋_GB2312"/>
          <w:b w:val="0"/>
          <w:bCs w:val="0"/>
          <w:sz w:val="32"/>
          <w:szCs w:val="32"/>
        </w:rPr>
        <w:t>万元，占政府采购支出总额的</w:t>
      </w:r>
      <w:r>
        <w:rPr>
          <w:rFonts w:ascii="Times New Roman" w:hAnsi="Times New Roman" w:eastAsia="仿宋_GB2312"/>
          <w:b w:val="0"/>
          <w:bCs w:val="0"/>
          <w:sz w:val="32"/>
          <w:szCs w:val="32"/>
        </w:rPr>
        <w:t>100</w:t>
      </w:r>
      <w:r>
        <w:rPr>
          <w:rFonts w:ascii="仿宋_GB2312" w:eastAsia="仿宋_GB2312"/>
          <w:b w:val="0"/>
          <w:bCs w:val="0"/>
          <w:sz w:val="32"/>
          <w:szCs w:val="32"/>
        </w:rPr>
        <w:t>%</w:t>
      </w:r>
      <w:r>
        <w:rPr>
          <w:rFonts w:hint="eastAsia" w:ascii="仿宋_GB2312" w:eastAsia="仿宋_GB2312"/>
          <w:b w:val="0"/>
          <w:bCs w:val="0"/>
          <w:sz w:val="32"/>
          <w:szCs w:val="32"/>
        </w:rPr>
        <w:t>。</w:t>
      </w:r>
    </w:p>
    <w:p>
      <w:pPr>
        <w:pageBreakBefore w:val="0"/>
        <w:widowControl w:val="0"/>
        <w:kinsoku/>
        <w:wordWrap/>
        <w:overflowPunct/>
        <w:topLinePunct w:val="0"/>
        <w:bidi w:val="0"/>
        <w:spacing w:line="578" w:lineRule="exact"/>
        <w:ind w:firstLine="643" w:firstLineChars="200"/>
        <w:textAlignment w:val="auto"/>
        <w:outlineLvl w:val="2"/>
        <w:rPr>
          <w:rFonts w:hint="eastAsia" w:ascii="楷体" w:hAnsi="楷体" w:eastAsia="楷体" w:cs="楷体"/>
          <w:b/>
          <w:bCs/>
          <w:sz w:val="32"/>
          <w:szCs w:val="32"/>
        </w:rPr>
      </w:pPr>
      <w:bookmarkStart w:id="44" w:name="_Toc15377224"/>
      <w:r>
        <w:rPr>
          <w:rFonts w:hint="eastAsia" w:ascii="楷体" w:hAnsi="楷体" w:eastAsia="楷体" w:cs="楷体"/>
          <w:b/>
          <w:bCs/>
          <w:sz w:val="32"/>
          <w:szCs w:val="32"/>
        </w:rPr>
        <w:t>（三）国有资产占有使用情况</w:t>
      </w:r>
      <w:bookmarkEnd w:id="44"/>
    </w:p>
    <w:p>
      <w:pPr>
        <w:pageBreakBefore w:val="0"/>
        <w:widowControl w:val="0"/>
        <w:kinsoku/>
        <w:wordWrap/>
        <w:overflowPunct/>
        <w:topLinePunct w:val="0"/>
        <w:autoSpaceDE w:val="0"/>
        <w:autoSpaceDN w:val="0"/>
        <w:bidi w:val="0"/>
        <w:adjustRightInd w:val="0"/>
        <w:spacing w:line="578" w:lineRule="exact"/>
        <w:ind w:firstLine="640" w:firstLineChars="200"/>
        <w:jc w:val="left"/>
        <w:textAlignment w:val="auto"/>
        <w:rPr>
          <w:rFonts w:ascii="仿宋_GB2312" w:eastAsia="仿宋_GB2312"/>
          <w:b w:val="0"/>
          <w:bCs w:val="0"/>
          <w:sz w:val="32"/>
          <w:szCs w:val="32"/>
        </w:rPr>
      </w:pPr>
      <w:r>
        <w:rPr>
          <w:rFonts w:hint="eastAsia" w:ascii="仿宋_GB2312" w:eastAsia="仿宋_GB2312"/>
          <w:b w:val="0"/>
          <w:bCs w:val="0"/>
          <w:sz w:val="32"/>
          <w:szCs w:val="32"/>
        </w:rPr>
        <w:t>截至</w:t>
      </w:r>
      <w:r>
        <w:rPr>
          <w:rFonts w:hint="eastAsia" w:ascii="Times New Roman" w:hAnsi="Times New Roman" w:eastAsia="仿宋_GB2312"/>
          <w:b w:val="0"/>
          <w:bCs w:val="0"/>
          <w:sz w:val="32"/>
          <w:szCs w:val="32"/>
        </w:rPr>
        <w:t>2023</w:t>
      </w:r>
      <w:r>
        <w:rPr>
          <w:rFonts w:hint="eastAsia" w:ascii="仿宋_GB2312" w:eastAsia="仿宋_GB2312"/>
          <w:b w:val="0"/>
          <w:bCs w:val="0"/>
          <w:sz w:val="32"/>
          <w:szCs w:val="32"/>
        </w:rPr>
        <w:t>年</w:t>
      </w:r>
      <w:r>
        <w:rPr>
          <w:rFonts w:ascii="Times New Roman" w:hAnsi="Times New Roman" w:eastAsia="仿宋_GB2312"/>
          <w:b w:val="0"/>
          <w:bCs w:val="0"/>
          <w:sz w:val="32"/>
          <w:szCs w:val="32"/>
        </w:rPr>
        <w:t>12</w:t>
      </w:r>
      <w:r>
        <w:rPr>
          <w:rFonts w:hint="eastAsia" w:ascii="仿宋_GB2312" w:eastAsia="仿宋_GB2312"/>
          <w:b w:val="0"/>
          <w:bCs w:val="0"/>
          <w:sz w:val="32"/>
          <w:szCs w:val="32"/>
        </w:rPr>
        <w:t>月</w:t>
      </w:r>
      <w:r>
        <w:rPr>
          <w:rFonts w:ascii="Times New Roman" w:hAnsi="Times New Roman" w:eastAsia="仿宋_GB2312"/>
          <w:b w:val="0"/>
          <w:bCs w:val="0"/>
          <w:sz w:val="32"/>
          <w:szCs w:val="32"/>
        </w:rPr>
        <w:t>31</w:t>
      </w:r>
      <w:r>
        <w:rPr>
          <w:rFonts w:hint="eastAsia" w:ascii="仿宋_GB2312" w:eastAsia="仿宋_GB2312"/>
          <w:b w:val="0"/>
          <w:bCs w:val="0"/>
          <w:sz w:val="32"/>
          <w:szCs w:val="32"/>
        </w:rPr>
        <w:t>日，</w:t>
      </w:r>
      <w:r>
        <w:rPr>
          <w:rFonts w:ascii="仿宋_GB2312" w:eastAsia="仿宋_GB2312"/>
          <w:b w:val="0"/>
          <w:bCs w:val="0"/>
          <w:sz w:val="32"/>
          <w:szCs w:val="32"/>
        </w:rPr>
        <w:t>泸县奇峰镇人民政府（本级）</w:t>
      </w:r>
      <w:r>
        <w:rPr>
          <w:rFonts w:hint="eastAsia" w:ascii="仿宋_GB2312" w:eastAsia="仿宋_GB2312"/>
          <w:b w:val="0"/>
          <w:bCs w:val="0"/>
          <w:sz w:val="32"/>
          <w:szCs w:val="32"/>
        </w:rPr>
        <w:t>共有车辆</w:t>
      </w:r>
      <w:r>
        <w:rPr>
          <w:rFonts w:hint="eastAsia" w:ascii="Times New Roman" w:hAnsi="Times New Roman" w:eastAsia="仿宋_GB2312"/>
          <w:b w:val="0"/>
          <w:bCs w:val="0"/>
          <w:sz w:val="32"/>
          <w:szCs w:val="32"/>
        </w:rPr>
        <w:t>1</w:t>
      </w:r>
      <w:r>
        <w:rPr>
          <w:rFonts w:hint="eastAsia" w:ascii="仿宋_GB2312" w:eastAsia="仿宋_GB2312"/>
          <w:b w:val="0"/>
          <w:bCs w:val="0"/>
          <w:sz w:val="32"/>
          <w:szCs w:val="32"/>
        </w:rPr>
        <w:t>辆，其中：主要领导干部用车</w:t>
      </w:r>
      <w:r>
        <w:rPr>
          <w:rFonts w:hint="eastAsia" w:ascii="Times New Roman" w:hAnsi="Times New Roman" w:eastAsia="仿宋_GB2312"/>
          <w:b w:val="0"/>
          <w:bCs w:val="0"/>
          <w:sz w:val="32"/>
          <w:szCs w:val="32"/>
          <w:lang w:val="en-US" w:eastAsia="zh-CN"/>
        </w:rPr>
        <w:t>0</w:t>
      </w:r>
      <w:r>
        <w:rPr>
          <w:rFonts w:hint="eastAsia" w:ascii="仿宋_GB2312" w:eastAsia="仿宋_GB2312"/>
          <w:b w:val="0"/>
          <w:bCs w:val="0"/>
          <w:sz w:val="32"/>
          <w:szCs w:val="32"/>
        </w:rPr>
        <w:t>辆、机要通信用车</w:t>
      </w:r>
      <w:r>
        <w:rPr>
          <w:rFonts w:hint="eastAsia" w:ascii="Times New Roman" w:hAnsi="Times New Roman" w:eastAsia="仿宋_GB2312"/>
          <w:b w:val="0"/>
          <w:bCs w:val="0"/>
          <w:sz w:val="32"/>
          <w:szCs w:val="32"/>
          <w:lang w:val="en-US" w:eastAsia="zh-CN"/>
        </w:rPr>
        <w:t>0</w:t>
      </w:r>
      <w:r>
        <w:rPr>
          <w:rFonts w:hint="eastAsia" w:ascii="仿宋_GB2312" w:eastAsia="仿宋_GB2312"/>
          <w:b w:val="0"/>
          <w:bCs w:val="0"/>
          <w:sz w:val="32"/>
          <w:szCs w:val="32"/>
        </w:rPr>
        <w:t>辆、应急保障用车</w:t>
      </w:r>
      <w:r>
        <w:rPr>
          <w:rFonts w:hint="eastAsia" w:ascii="Times New Roman" w:hAnsi="Times New Roman" w:eastAsia="仿宋_GB2312"/>
          <w:b w:val="0"/>
          <w:bCs w:val="0"/>
          <w:sz w:val="32"/>
          <w:szCs w:val="32"/>
          <w:lang w:val="en-US" w:eastAsia="zh-CN"/>
        </w:rPr>
        <w:t>1</w:t>
      </w:r>
      <w:r>
        <w:rPr>
          <w:rFonts w:hint="eastAsia" w:ascii="仿宋_GB2312" w:eastAsia="仿宋_GB2312"/>
          <w:b w:val="0"/>
          <w:bCs w:val="0"/>
          <w:sz w:val="32"/>
          <w:szCs w:val="32"/>
        </w:rPr>
        <w:t>辆、其他用车</w:t>
      </w:r>
      <w:r>
        <w:rPr>
          <w:rFonts w:hint="eastAsia" w:ascii="Times New Roman" w:hAnsi="Times New Roman" w:eastAsia="仿宋_GB2312"/>
          <w:b w:val="0"/>
          <w:bCs w:val="0"/>
          <w:sz w:val="32"/>
          <w:szCs w:val="32"/>
          <w:lang w:val="en-US" w:eastAsia="zh-CN"/>
        </w:rPr>
        <w:t>0</w:t>
      </w:r>
      <w:r>
        <w:rPr>
          <w:rFonts w:hint="eastAsia" w:ascii="仿宋_GB2312" w:eastAsia="仿宋_GB2312"/>
          <w:b w:val="0"/>
          <w:bCs w:val="0"/>
          <w:sz w:val="32"/>
          <w:szCs w:val="32"/>
        </w:rPr>
        <w:t>辆。单价</w:t>
      </w:r>
      <w:r>
        <w:rPr>
          <w:rFonts w:ascii="Times New Roman" w:hAnsi="Times New Roman" w:eastAsia="仿宋_GB2312"/>
          <w:b w:val="0"/>
          <w:bCs w:val="0"/>
          <w:sz w:val="32"/>
          <w:szCs w:val="32"/>
        </w:rPr>
        <w:t>100</w:t>
      </w:r>
      <w:r>
        <w:rPr>
          <w:rFonts w:hint="eastAsia" w:ascii="仿宋_GB2312" w:eastAsia="仿宋_GB2312"/>
          <w:b w:val="0"/>
          <w:bCs w:val="0"/>
          <w:sz w:val="32"/>
          <w:szCs w:val="32"/>
        </w:rPr>
        <w:t>万元以上设备（不含车辆）</w:t>
      </w:r>
      <w:r>
        <w:rPr>
          <w:rFonts w:ascii="Times New Roman" w:hAnsi="Times New Roman" w:eastAsia="仿宋_GB2312"/>
          <w:b w:val="0"/>
          <w:bCs w:val="0"/>
          <w:sz w:val="32"/>
          <w:szCs w:val="32"/>
        </w:rPr>
        <w:t>0</w:t>
      </w:r>
      <w:r>
        <w:rPr>
          <w:rFonts w:hint="eastAsia" w:ascii="仿宋_GB2312" w:eastAsia="仿宋_GB2312"/>
          <w:b w:val="0"/>
          <w:bCs w:val="0"/>
          <w:sz w:val="32"/>
          <w:szCs w:val="32"/>
        </w:rPr>
        <w:t>台。</w:t>
      </w:r>
    </w:p>
    <w:p>
      <w:pPr>
        <w:pageBreakBefore w:val="0"/>
        <w:widowControl w:val="0"/>
        <w:kinsoku/>
        <w:wordWrap/>
        <w:overflowPunct/>
        <w:topLinePunct w:val="0"/>
        <w:bidi w:val="0"/>
        <w:spacing w:line="578" w:lineRule="exact"/>
        <w:ind w:firstLine="643" w:firstLineChars="200"/>
        <w:textAlignment w:val="auto"/>
        <w:outlineLvl w:val="2"/>
        <w:rPr>
          <w:rFonts w:hint="eastAsia" w:ascii="楷体" w:hAnsi="楷体" w:eastAsia="楷体" w:cs="楷体"/>
          <w:b/>
          <w:bCs/>
          <w:sz w:val="32"/>
          <w:szCs w:val="32"/>
        </w:rPr>
      </w:pPr>
      <w:r>
        <w:rPr>
          <w:rFonts w:hint="eastAsia" w:ascii="楷体" w:hAnsi="楷体" w:eastAsia="楷体" w:cs="楷体"/>
          <w:b/>
          <w:bCs/>
          <w:sz w:val="32"/>
          <w:szCs w:val="32"/>
        </w:rPr>
        <w:t>（四）预算绩效管理情况</w:t>
      </w:r>
    </w:p>
    <w:p>
      <w:pPr>
        <w:pageBreakBefore w:val="0"/>
        <w:widowControl w:val="0"/>
        <w:kinsoku/>
        <w:wordWrap/>
        <w:overflowPunct/>
        <w:topLinePunct w:val="0"/>
        <w:bidi w:val="0"/>
        <w:spacing w:line="578"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根据预算绩效管理要求，本单位在</w:t>
      </w:r>
      <w:r>
        <w:rPr>
          <w:rFonts w:hint="eastAsia" w:ascii="Times New Roman" w:hAnsi="Times New Roman" w:eastAsia="仿宋_GB2312"/>
          <w:b w:val="0"/>
          <w:bCs w:val="0"/>
          <w:sz w:val="32"/>
          <w:szCs w:val="32"/>
        </w:rPr>
        <w:t>2023</w:t>
      </w:r>
      <w:r>
        <w:rPr>
          <w:rFonts w:hint="eastAsia" w:ascii="仿宋_GB2312" w:eastAsia="仿宋_GB2312"/>
          <w:b w:val="0"/>
          <w:bCs w:val="0"/>
          <w:sz w:val="32"/>
          <w:szCs w:val="32"/>
        </w:rPr>
        <w:t>年度预算编制阶段，组织对奇峰镇工作经费</w:t>
      </w:r>
      <w:r>
        <w:rPr>
          <w:rFonts w:hint="eastAsia" w:ascii="仿宋_GB2312" w:eastAsia="仿宋_GB2312"/>
          <w:b w:val="0"/>
          <w:bCs w:val="0"/>
          <w:sz w:val="32"/>
          <w:szCs w:val="32"/>
          <w:lang w:eastAsia="zh-CN"/>
        </w:rPr>
        <w:t>、“入川即检”点位人员保障经费</w:t>
      </w:r>
      <w:r>
        <w:rPr>
          <w:rFonts w:hint="eastAsia" w:ascii="仿宋_GB2312" w:eastAsia="仿宋_GB2312"/>
          <w:b w:val="0"/>
          <w:bCs w:val="0"/>
          <w:sz w:val="32"/>
          <w:szCs w:val="32"/>
        </w:rPr>
        <w:t>等</w:t>
      </w:r>
      <w:r>
        <w:rPr>
          <w:rFonts w:hint="eastAsia" w:ascii="Times New Roman" w:hAnsi="Times New Roman" w:eastAsia="仿宋_GB2312"/>
          <w:b w:val="0"/>
          <w:bCs w:val="0"/>
          <w:sz w:val="32"/>
          <w:szCs w:val="32"/>
          <w:lang w:val="en-US" w:eastAsia="zh-CN"/>
        </w:rPr>
        <w:t>7</w:t>
      </w:r>
      <w:r>
        <w:rPr>
          <w:rFonts w:hint="eastAsia" w:ascii="仿宋_GB2312" w:eastAsia="仿宋_GB2312"/>
          <w:b w:val="0"/>
          <w:bCs w:val="0"/>
          <w:sz w:val="32"/>
          <w:szCs w:val="32"/>
        </w:rPr>
        <w:t>个项目开展了预算事前绩效评估，对奇峰镇工作经费</w:t>
      </w:r>
      <w:r>
        <w:rPr>
          <w:rFonts w:hint="eastAsia" w:ascii="仿宋_GB2312" w:eastAsia="仿宋_GB2312"/>
          <w:b w:val="0"/>
          <w:bCs w:val="0"/>
          <w:sz w:val="32"/>
          <w:szCs w:val="32"/>
          <w:lang w:eastAsia="zh-CN"/>
        </w:rPr>
        <w:t>、“入川即检”点位人员保障经费</w:t>
      </w:r>
      <w:r>
        <w:rPr>
          <w:rFonts w:hint="eastAsia" w:ascii="仿宋_GB2312" w:eastAsia="仿宋_GB2312"/>
          <w:b w:val="0"/>
          <w:bCs w:val="0"/>
          <w:sz w:val="32"/>
          <w:szCs w:val="32"/>
        </w:rPr>
        <w:t>等</w:t>
      </w:r>
      <w:r>
        <w:rPr>
          <w:rFonts w:hint="eastAsia" w:ascii="Times New Roman" w:hAnsi="Times New Roman" w:eastAsia="仿宋_GB2312"/>
          <w:b w:val="0"/>
          <w:bCs w:val="0"/>
          <w:sz w:val="32"/>
          <w:szCs w:val="32"/>
          <w:lang w:val="en-US" w:eastAsia="zh-CN"/>
        </w:rPr>
        <w:t>7</w:t>
      </w:r>
      <w:r>
        <w:rPr>
          <w:rFonts w:hint="eastAsia" w:ascii="仿宋_GB2312" w:eastAsia="仿宋_GB2312"/>
          <w:b w:val="0"/>
          <w:bCs w:val="0"/>
          <w:sz w:val="32"/>
          <w:szCs w:val="32"/>
        </w:rPr>
        <w:t>个项目编制了绩效目标，预算执行过程中，选取</w:t>
      </w:r>
      <w:r>
        <w:rPr>
          <w:rFonts w:hint="eastAsia" w:ascii="Times New Roman" w:hAnsi="Times New Roman" w:eastAsia="仿宋_GB2312"/>
          <w:b w:val="0"/>
          <w:bCs w:val="0"/>
          <w:sz w:val="32"/>
          <w:szCs w:val="32"/>
          <w:lang w:val="en-US" w:eastAsia="zh-CN"/>
        </w:rPr>
        <w:t>7</w:t>
      </w:r>
      <w:r>
        <w:rPr>
          <w:rFonts w:hint="eastAsia" w:ascii="仿宋_GB2312" w:eastAsia="仿宋_GB2312"/>
          <w:b w:val="0"/>
          <w:bCs w:val="0"/>
          <w:sz w:val="32"/>
          <w:szCs w:val="32"/>
        </w:rPr>
        <w:t>个项目开展绩效监控，组织对</w:t>
      </w:r>
      <w:r>
        <w:rPr>
          <w:rFonts w:hint="eastAsia" w:ascii="Times New Roman" w:hAnsi="Times New Roman" w:eastAsia="仿宋_GB2312"/>
          <w:b w:val="0"/>
          <w:bCs w:val="0"/>
          <w:sz w:val="32"/>
          <w:szCs w:val="32"/>
          <w:lang w:val="en-US" w:eastAsia="zh-CN"/>
        </w:rPr>
        <w:t>2</w:t>
      </w:r>
      <w:r>
        <w:rPr>
          <w:rFonts w:hint="eastAsia" w:ascii="仿宋_GB2312" w:eastAsia="仿宋_GB2312"/>
          <w:b w:val="0"/>
          <w:bCs w:val="0"/>
          <w:sz w:val="32"/>
          <w:szCs w:val="32"/>
        </w:rPr>
        <w:t>个项目开展绩效自评，绩效自评表详见第四部分附件。</w:t>
      </w:r>
    </w:p>
    <w:p>
      <w:pPr>
        <w:pageBreakBefore w:val="0"/>
        <w:widowControl w:val="0"/>
        <w:kinsoku/>
        <w:wordWrap/>
        <w:overflowPunct/>
        <w:topLinePunct w:val="0"/>
        <w:bidi w:val="0"/>
        <w:spacing w:line="578" w:lineRule="exact"/>
        <w:ind w:firstLine="640" w:firstLineChars="200"/>
        <w:textAlignment w:val="auto"/>
        <w:rPr>
          <w:rFonts w:ascii="仿宋_GB2312" w:eastAsia="仿宋_GB2312"/>
          <w:b w:val="0"/>
          <w:bCs w:val="0"/>
          <w:sz w:val="32"/>
          <w:szCs w:val="32"/>
        </w:rPr>
      </w:pPr>
    </w:p>
    <w:p>
      <w:pPr>
        <w:pageBreakBefore w:val="0"/>
        <w:widowControl w:val="0"/>
        <w:numPr>
          <w:numId w:val="0"/>
        </w:numPr>
        <w:kinsoku/>
        <w:wordWrap/>
        <w:overflowPunct/>
        <w:topLinePunct w:val="0"/>
        <w:bidi w:val="0"/>
        <w:spacing w:line="578" w:lineRule="exact"/>
        <w:jc w:val="center"/>
        <w:textAlignment w:val="auto"/>
        <w:outlineLvl w:val="0"/>
        <w:rPr>
          <w:rStyle w:val="27"/>
          <w:rFonts w:ascii="黑体" w:hAnsi="黑体" w:eastAsia="黑体"/>
          <w:b w:val="0"/>
          <w:bCs w:val="0"/>
          <w:sz w:val="32"/>
          <w:szCs w:val="32"/>
        </w:rPr>
      </w:pPr>
      <w:bookmarkStart w:id="45" w:name="_Toc15396613"/>
      <w:bookmarkStart w:id="46" w:name="_Toc15377225"/>
      <w:r>
        <w:rPr>
          <w:rFonts w:hint="eastAsia" w:ascii="黑体" w:hAnsi="黑体" w:eastAsia="黑体"/>
          <w:b w:val="0"/>
          <w:bCs w:val="0"/>
          <w:sz w:val="32"/>
          <w:szCs w:val="32"/>
          <w:lang w:eastAsia="zh-CN"/>
        </w:rPr>
        <w:t>第三部分</w:t>
      </w:r>
      <w:r>
        <w:rPr>
          <w:rFonts w:hint="eastAsia" w:ascii="黑体" w:hAnsi="黑体" w:eastAsia="黑体"/>
          <w:b w:val="0"/>
          <w:bCs w:val="0"/>
          <w:sz w:val="32"/>
          <w:szCs w:val="32"/>
          <w:lang w:val="en-US" w:eastAsia="zh-CN"/>
        </w:rPr>
        <w:t xml:space="preserve"> </w:t>
      </w:r>
      <w:r>
        <w:rPr>
          <w:rFonts w:hint="eastAsia" w:ascii="黑体" w:hAnsi="黑体" w:eastAsia="黑体"/>
          <w:b w:val="0"/>
          <w:bCs w:val="0"/>
          <w:sz w:val="32"/>
          <w:szCs w:val="32"/>
        </w:rPr>
        <w:t>名</w:t>
      </w:r>
      <w:r>
        <w:rPr>
          <w:rStyle w:val="27"/>
          <w:rFonts w:hint="eastAsia" w:ascii="黑体" w:hAnsi="黑体" w:eastAsia="黑体"/>
          <w:b w:val="0"/>
          <w:bCs w:val="0"/>
          <w:sz w:val="32"/>
          <w:szCs w:val="32"/>
        </w:rPr>
        <w:t>词解释</w:t>
      </w:r>
      <w:bookmarkEnd w:id="45"/>
      <w:bookmarkEnd w:id="46"/>
    </w:p>
    <w:p>
      <w:pPr>
        <w:pStyle w:val="25"/>
        <w:pageBreakBefore w:val="0"/>
        <w:widowControl w:val="0"/>
        <w:kinsoku/>
        <w:wordWrap/>
        <w:overflowPunct/>
        <w:topLinePunct w:val="0"/>
        <w:bidi w:val="0"/>
        <w:spacing w:line="578" w:lineRule="exact"/>
        <w:ind w:firstLine="640" w:firstLineChars="200"/>
        <w:textAlignment w:val="auto"/>
        <w:rPr>
          <w:rFonts w:hint="eastAsia" w:ascii="仿宋_GB2312" w:eastAsia="仿宋_GB2312"/>
          <w:b w:val="0"/>
          <w:bCs w:val="0"/>
          <w:color w:val="auto"/>
          <w:sz w:val="32"/>
          <w:szCs w:val="32"/>
          <w:highlight w:val="none"/>
          <w:lang w:val="en-US" w:eastAsia="zh-CN"/>
        </w:rPr>
      </w:pPr>
    </w:p>
    <w:p>
      <w:pPr>
        <w:pStyle w:val="25"/>
        <w:pageBreakBefore w:val="0"/>
        <w:widowControl w:val="0"/>
        <w:kinsoku/>
        <w:wordWrap/>
        <w:overflowPunct/>
        <w:topLinePunct w:val="0"/>
        <w:bidi w:val="0"/>
        <w:spacing w:line="578" w:lineRule="exact"/>
        <w:ind w:firstLine="640" w:firstLineChars="200"/>
        <w:textAlignment w:val="auto"/>
        <w:rPr>
          <w:rFonts w:ascii="仿宋_GB2312"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lang w:val="en-US" w:eastAsia="zh-CN"/>
        </w:rPr>
        <w:t>1</w:t>
      </w:r>
      <w:r>
        <w:rPr>
          <w:rFonts w:hint="eastAsia" w:ascii="仿宋_GB2312" w:eastAsia="仿宋_GB2312"/>
          <w:b w:val="0"/>
          <w:bCs w:val="0"/>
          <w:color w:val="auto"/>
          <w:sz w:val="32"/>
          <w:szCs w:val="32"/>
          <w:highlight w:val="none"/>
          <w:lang w:val="en-US" w:eastAsia="zh-CN"/>
        </w:rPr>
        <w:t>.</w:t>
      </w:r>
      <w:r>
        <w:rPr>
          <w:rFonts w:hint="eastAsia" w:ascii="仿宋_GB2312" w:eastAsia="仿宋_GB2312"/>
          <w:b w:val="0"/>
          <w:bCs w:val="0"/>
          <w:color w:val="auto"/>
          <w:sz w:val="32"/>
          <w:szCs w:val="32"/>
          <w:highlight w:val="none"/>
        </w:rPr>
        <w:t>财政拨款收入：指单位从同级财政部门取得的财政预算资金。</w:t>
      </w:r>
    </w:p>
    <w:p>
      <w:pPr>
        <w:pStyle w:val="25"/>
        <w:pageBreakBefore w:val="0"/>
        <w:widowControl w:val="0"/>
        <w:kinsoku/>
        <w:wordWrap/>
        <w:overflowPunct/>
        <w:topLinePunct w:val="0"/>
        <w:bidi w:val="0"/>
        <w:spacing w:line="578" w:lineRule="exact"/>
        <w:ind w:firstLine="640" w:firstLineChars="200"/>
        <w:textAlignment w:val="auto"/>
        <w:rPr>
          <w:rFonts w:ascii="仿宋_GB2312" w:eastAsia="仿宋_GB2312"/>
          <w:b w:val="0"/>
          <w:bCs w:val="0"/>
          <w:color w:val="auto"/>
          <w:sz w:val="32"/>
          <w:szCs w:val="32"/>
          <w:highlight w:val="none"/>
        </w:rPr>
      </w:pPr>
      <w:r>
        <w:rPr>
          <w:rFonts w:ascii="Times New Roman" w:hAnsi="Times New Roman" w:eastAsia="仿宋_GB2312"/>
          <w:b w:val="0"/>
          <w:bCs w:val="0"/>
          <w:color w:val="auto"/>
          <w:sz w:val="32"/>
          <w:szCs w:val="32"/>
          <w:highlight w:val="none"/>
        </w:rPr>
        <w:t>2</w:t>
      </w:r>
      <w:r>
        <w:rPr>
          <w:rFonts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rPr>
        <w:t>事业收入：指事业单位开展专业业务活动及辅助活动取得的收入。</w:t>
      </w:r>
    </w:p>
    <w:p>
      <w:pPr>
        <w:pStyle w:val="25"/>
        <w:pageBreakBefore w:val="0"/>
        <w:widowControl w:val="0"/>
        <w:kinsoku/>
        <w:wordWrap/>
        <w:overflowPunct/>
        <w:topLinePunct w:val="0"/>
        <w:bidi w:val="0"/>
        <w:spacing w:line="578" w:lineRule="exact"/>
        <w:ind w:firstLine="640" w:firstLineChars="200"/>
        <w:textAlignment w:val="auto"/>
        <w:rPr>
          <w:rFonts w:ascii="仿宋_GB2312" w:eastAsia="仿宋_GB2312"/>
          <w:b w:val="0"/>
          <w:bCs w:val="0"/>
          <w:color w:val="auto"/>
          <w:sz w:val="32"/>
          <w:szCs w:val="32"/>
          <w:highlight w:val="none"/>
        </w:rPr>
      </w:pPr>
      <w:r>
        <w:rPr>
          <w:rFonts w:ascii="Times New Roman" w:hAnsi="Times New Roman" w:eastAsia="仿宋_GB2312"/>
          <w:b w:val="0"/>
          <w:bCs w:val="0"/>
          <w:color w:val="auto"/>
          <w:sz w:val="32"/>
          <w:szCs w:val="32"/>
          <w:highlight w:val="none"/>
        </w:rPr>
        <w:t>3</w:t>
      </w:r>
      <w:r>
        <w:rPr>
          <w:rFonts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rPr>
        <w:t>经营收入：指事业单位在专业业务活动及其辅助活动之外开展非独立核算经营活动取得的收入。</w:t>
      </w:r>
    </w:p>
    <w:p>
      <w:pPr>
        <w:pStyle w:val="25"/>
        <w:pageBreakBefore w:val="0"/>
        <w:widowControl w:val="0"/>
        <w:kinsoku/>
        <w:wordWrap/>
        <w:overflowPunct/>
        <w:topLinePunct w:val="0"/>
        <w:bidi w:val="0"/>
        <w:spacing w:line="578" w:lineRule="exact"/>
        <w:ind w:firstLine="640" w:firstLineChars="200"/>
        <w:textAlignment w:val="auto"/>
        <w:rPr>
          <w:rFonts w:ascii="仿宋_GB2312" w:eastAsia="仿宋_GB2312"/>
          <w:b w:val="0"/>
          <w:bCs w:val="0"/>
          <w:color w:val="auto"/>
          <w:sz w:val="32"/>
          <w:szCs w:val="32"/>
          <w:highlight w:val="none"/>
        </w:rPr>
      </w:pPr>
      <w:r>
        <w:rPr>
          <w:rFonts w:ascii="Times New Roman" w:hAnsi="Times New Roman" w:eastAsia="仿宋_GB2312"/>
          <w:b w:val="0"/>
          <w:bCs w:val="0"/>
          <w:color w:val="auto"/>
          <w:sz w:val="32"/>
          <w:szCs w:val="32"/>
          <w:highlight w:val="none"/>
        </w:rPr>
        <w:t>4</w:t>
      </w:r>
      <w:r>
        <w:rPr>
          <w:rFonts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rPr>
        <w:t>其他收入：指单位取得的除上述收入以外的各项收入。</w:t>
      </w:r>
      <w:r>
        <w:rPr>
          <w:rFonts w:ascii="仿宋_GB2312" w:eastAsia="仿宋_GB2312"/>
          <w:b w:val="0"/>
          <w:bCs w:val="0"/>
          <w:color w:val="auto"/>
          <w:sz w:val="32"/>
          <w:szCs w:val="32"/>
          <w:highlight w:val="none"/>
        </w:rPr>
        <w:t xml:space="preserve"> </w:t>
      </w:r>
    </w:p>
    <w:p>
      <w:pPr>
        <w:pStyle w:val="25"/>
        <w:pageBreakBefore w:val="0"/>
        <w:widowControl w:val="0"/>
        <w:kinsoku/>
        <w:wordWrap/>
        <w:overflowPunct/>
        <w:topLinePunct w:val="0"/>
        <w:bidi w:val="0"/>
        <w:spacing w:line="578" w:lineRule="exact"/>
        <w:ind w:firstLine="640" w:firstLineChars="200"/>
        <w:textAlignment w:val="auto"/>
        <w:rPr>
          <w:rFonts w:ascii="仿宋_GB2312" w:eastAsia="仿宋_GB2312"/>
          <w:b w:val="0"/>
          <w:bCs w:val="0"/>
          <w:color w:val="auto"/>
          <w:sz w:val="32"/>
          <w:szCs w:val="32"/>
          <w:highlight w:val="none"/>
        </w:rPr>
      </w:pPr>
      <w:r>
        <w:rPr>
          <w:rFonts w:ascii="Times New Roman" w:hAnsi="Times New Roman" w:eastAsia="仿宋_GB2312"/>
          <w:b w:val="0"/>
          <w:bCs w:val="0"/>
          <w:color w:val="auto"/>
          <w:sz w:val="32"/>
          <w:szCs w:val="32"/>
          <w:highlight w:val="none"/>
        </w:rPr>
        <w:t>5</w:t>
      </w:r>
      <w:r>
        <w:rPr>
          <w:rFonts w:ascii="仿宋_GB2312" w:eastAsia="仿宋_GB2312"/>
          <w:b w:val="0"/>
          <w:bCs w:val="0"/>
          <w:color w:val="auto"/>
          <w:sz w:val="32"/>
          <w:szCs w:val="32"/>
          <w:highlight w:val="none"/>
        </w:rPr>
        <w:t>.</w:t>
      </w:r>
      <w:r>
        <w:rPr>
          <w:rFonts w:hint="eastAsia" w:ascii="仿宋_GB2312" w:hAnsi="华文中宋" w:eastAsia="仿宋_GB2312"/>
          <w:b w:val="0"/>
          <w:bCs w:val="0"/>
          <w:sz w:val="32"/>
          <w:szCs w:val="32"/>
          <w:u w:val="none"/>
          <w:lang w:eastAsia="zh-CN"/>
        </w:rPr>
        <w:t>使用非财政拨款结余（含专用结余）</w:t>
      </w:r>
      <w:r>
        <w:rPr>
          <w:rFonts w:hint="eastAsia" w:ascii="仿宋_GB2312" w:eastAsia="仿宋_GB2312"/>
          <w:b w:val="0"/>
          <w:bCs w:val="0"/>
          <w:color w:val="auto"/>
          <w:sz w:val="32"/>
          <w:szCs w:val="32"/>
          <w:highlight w:val="none"/>
        </w:rPr>
        <w:t>：指事业单位</w:t>
      </w:r>
      <w:r>
        <w:rPr>
          <w:rFonts w:hint="eastAsia" w:ascii="仿宋_GB2312" w:eastAsia="仿宋_GB2312"/>
          <w:b w:val="0"/>
          <w:bCs w:val="0"/>
          <w:color w:val="auto"/>
          <w:sz w:val="32"/>
          <w:szCs w:val="32"/>
          <w:highlight w:val="none"/>
          <w:lang w:eastAsia="zh-CN"/>
        </w:rPr>
        <w:t>使用以前年度积累的非财政拨款结余弥补当年收支差额的金额。</w:t>
      </w:r>
      <w:r>
        <w:rPr>
          <w:rFonts w:ascii="仿宋_GB2312" w:eastAsia="仿宋_GB2312"/>
          <w:b w:val="0"/>
          <w:bCs w:val="0"/>
          <w:color w:val="auto"/>
          <w:sz w:val="32"/>
          <w:szCs w:val="32"/>
          <w:highlight w:val="none"/>
        </w:rPr>
        <w:t xml:space="preserve"> </w:t>
      </w:r>
    </w:p>
    <w:p>
      <w:pPr>
        <w:pStyle w:val="25"/>
        <w:pageBreakBefore w:val="0"/>
        <w:widowControl w:val="0"/>
        <w:kinsoku/>
        <w:wordWrap/>
        <w:overflowPunct/>
        <w:topLinePunct w:val="0"/>
        <w:bidi w:val="0"/>
        <w:spacing w:line="578" w:lineRule="exact"/>
        <w:ind w:firstLine="640" w:firstLineChars="200"/>
        <w:textAlignment w:val="auto"/>
        <w:rPr>
          <w:rFonts w:ascii="仿宋_GB2312" w:eastAsia="仿宋_GB2312"/>
          <w:b w:val="0"/>
          <w:bCs w:val="0"/>
          <w:color w:val="auto"/>
          <w:sz w:val="32"/>
          <w:szCs w:val="32"/>
          <w:highlight w:val="none"/>
        </w:rPr>
      </w:pPr>
      <w:r>
        <w:rPr>
          <w:rFonts w:ascii="Times New Roman" w:hAnsi="Times New Roman" w:eastAsia="仿宋_GB2312"/>
          <w:b w:val="0"/>
          <w:bCs w:val="0"/>
          <w:color w:val="auto"/>
          <w:sz w:val="32"/>
          <w:szCs w:val="32"/>
          <w:highlight w:val="none"/>
        </w:rPr>
        <w:t>6</w:t>
      </w:r>
      <w:r>
        <w:rPr>
          <w:rFonts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rPr>
        <w:t>年初结转和结余：指以前年度尚未完成、结转到本年按有关规定继续使用的资金。</w:t>
      </w:r>
      <w:r>
        <w:rPr>
          <w:rFonts w:ascii="仿宋_GB2312" w:eastAsia="仿宋_GB2312"/>
          <w:b w:val="0"/>
          <w:bCs w:val="0"/>
          <w:color w:val="auto"/>
          <w:sz w:val="32"/>
          <w:szCs w:val="32"/>
          <w:highlight w:val="none"/>
        </w:rPr>
        <w:t xml:space="preserve"> </w:t>
      </w:r>
    </w:p>
    <w:p>
      <w:pPr>
        <w:pStyle w:val="25"/>
        <w:pageBreakBefore w:val="0"/>
        <w:widowControl w:val="0"/>
        <w:kinsoku/>
        <w:wordWrap/>
        <w:overflowPunct/>
        <w:topLinePunct w:val="0"/>
        <w:bidi w:val="0"/>
        <w:spacing w:line="578" w:lineRule="exact"/>
        <w:ind w:firstLine="640" w:firstLineChars="200"/>
        <w:textAlignment w:val="auto"/>
        <w:rPr>
          <w:rFonts w:ascii="仿宋_GB2312" w:eastAsia="仿宋_GB2312"/>
          <w:b w:val="0"/>
          <w:bCs w:val="0"/>
          <w:color w:val="auto"/>
          <w:sz w:val="32"/>
          <w:szCs w:val="32"/>
          <w:highlight w:val="none"/>
        </w:rPr>
      </w:pPr>
      <w:r>
        <w:rPr>
          <w:rFonts w:ascii="Times New Roman" w:hAnsi="Times New Roman" w:eastAsia="仿宋_GB2312"/>
          <w:b w:val="0"/>
          <w:bCs w:val="0"/>
          <w:color w:val="auto"/>
          <w:sz w:val="32"/>
          <w:szCs w:val="32"/>
          <w:highlight w:val="none"/>
        </w:rPr>
        <w:t>7</w:t>
      </w:r>
      <w:r>
        <w:rPr>
          <w:rFonts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rPr>
        <w:t>结余分配：指事业单位按照会计制度规定</w:t>
      </w:r>
      <w:r>
        <w:rPr>
          <w:rFonts w:hint="eastAsia" w:ascii="仿宋_GB2312" w:eastAsia="仿宋_GB2312"/>
          <w:b w:val="0"/>
          <w:bCs w:val="0"/>
          <w:color w:val="auto"/>
          <w:sz w:val="32"/>
          <w:szCs w:val="32"/>
          <w:highlight w:val="none"/>
          <w:lang w:eastAsia="zh-CN"/>
        </w:rPr>
        <w:t>缴纳的所得税、提取的专用结余以及转入非财政拨款结余的金额</w:t>
      </w:r>
      <w:r>
        <w:rPr>
          <w:rFonts w:hint="eastAsia" w:ascii="仿宋_GB2312" w:eastAsia="仿宋_GB2312"/>
          <w:b w:val="0"/>
          <w:bCs w:val="0"/>
          <w:color w:val="auto"/>
          <w:sz w:val="32"/>
          <w:szCs w:val="32"/>
          <w:highlight w:val="none"/>
        </w:rPr>
        <w:t>等。</w:t>
      </w:r>
    </w:p>
    <w:p>
      <w:pPr>
        <w:pStyle w:val="25"/>
        <w:pageBreakBefore w:val="0"/>
        <w:widowControl w:val="0"/>
        <w:kinsoku/>
        <w:wordWrap/>
        <w:overflowPunct/>
        <w:topLinePunct w:val="0"/>
        <w:bidi w:val="0"/>
        <w:spacing w:line="578" w:lineRule="exact"/>
        <w:ind w:firstLine="640" w:firstLineChars="200"/>
        <w:textAlignment w:val="auto"/>
        <w:rPr>
          <w:rFonts w:ascii="仿宋_GB2312" w:eastAsia="仿宋_GB2312"/>
          <w:b w:val="0"/>
          <w:bCs w:val="0"/>
          <w:color w:val="auto"/>
          <w:sz w:val="32"/>
          <w:szCs w:val="32"/>
          <w:highlight w:val="none"/>
        </w:rPr>
      </w:pPr>
      <w:r>
        <w:rPr>
          <w:rFonts w:ascii="Times New Roman" w:hAnsi="Times New Roman" w:eastAsia="仿宋_GB2312"/>
          <w:b w:val="0"/>
          <w:bCs w:val="0"/>
          <w:color w:val="auto"/>
          <w:sz w:val="32"/>
          <w:szCs w:val="32"/>
          <w:highlight w:val="none"/>
        </w:rPr>
        <w:t>8</w:t>
      </w:r>
      <w:r>
        <w:rPr>
          <w:rFonts w:hint="eastAsia" w:ascii="仿宋_GB2312" w:eastAsia="仿宋_GB2312"/>
          <w:b w:val="0"/>
          <w:bCs w:val="0"/>
          <w:color w:val="auto"/>
          <w:sz w:val="32"/>
          <w:szCs w:val="32"/>
          <w:highlight w:val="none"/>
          <w:lang w:val="en-US" w:eastAsia="zh-CN"/>
        </w:rPr>
        <w:t>.</w:t>
      </w:r>
      <w:r>
        <w:rPr>
          <w:rFonts w:hint="eastAsia" w:ascii="仿宋_GB2312" w:eastAsia="仿宋_GB2312"/>
          <w:b w:val="0"/>
          <w:bCs w:val="0"/>
          <w:color w:val="auto"/>
          <w:sz w:val="32"/>
          <w:szCs w:val="32"/>
          <w:highlight w:val="none"/>
        </w:rPr>
        <w:t>年末结转和结余：指单位按有关规定结转到下年或以后年度继续使用的资金。</w:t>
      </w:r>
    </w:p>
    <w:p>
      <w:pPr>
        <w:pageBreakBefore w:val="0"/>
        <w:widowControl w:val="0"/>
        <w:kinsoku/>
        <w:wordWrap/>
        <w:overflowPunct/>
        <w:topLinePunct w:val="0"/>
        <w:bidi w:val="0"/>
        <w:spacing w:line="578" w:lineRule="exact"/>
        <w:ind w:firstLine="640" w:firstLineChars="200"/>
        <w:textAlignment w:val="auto"/>
        <w:rPr>
          <w:rFonts w:ascii="仿宋_GB2312" w:eastAsia="仿宋_GB2312"/>
          <w:b w:val="0"/>
          <w:bCs w:val="0"/>
          <w:color w:val="auto"/>
          <w:sz w:val="32"/>
          <w:szCs w:val="32"/>
          <w:highlight w:val="none"/>
        </w:rPr>
      </w:pPr>
      <w:r>
        <w:rPr>
          <w:rFonts w:ascii="Times New Roman" w:hAnsi="Times New Roman" w:eastAsia="仿宋_GB2312"/>
          <w:b w:val="0"/>
          <w:bCs w:val="0"/>
          <w:color w:val="auto"/>
          <w:sz w:val="32"/>
          <w:szCs w:val="32"/>
          <w:highlight w:val="none"/>
        </w:rPr>
        <w:t>9</w:t>
      </w:r>
      <w:r>
        <w:rPr>
          <w:rFonts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rPr>
        <w:t>一般公共服务：指反映政府提供一般公共服务的支出。</w:t>
      </w:r>
    </w:p>
    <w:p>
      <w:pPr>
        <w:pageBreakBefore w:val="0"/>
        <w:widowControl w:val="0"/>
        <w:kinsoku/>
        <w:wordWrap/>
        <w:overflowPunct/>
        <w:topLinePunct w:val="0"/>
        <w:bidi w:val="0"/>
        <w:spacing w:line="578" w:lineRule="exact"/>
        <w:ind w:firstLine="640" w:firstLineChars="200"/>
        <w:textAlignment w:val="auto"/>
        <w:rPr>
          <w:rFonts w:ascii="仿宋_GB2312" w:eastAsia="仿宋_GB2312"/>
          <w:b w:val="0"/>
          <w:bCs w:val="0"/>
          <w:color w:val="auto"/>
          <w:sz w:val="32"/>
          <w:szCs w:val="32"/>
          <w:highlight w:val="none"/>
        </w:rPr>
      </w:pPr>
      <w:r>
        <w:rPr>
          <w:rFonts w:ascii="Times New Roman" w:hAnsi="Times New Roman" w:eastAsia="仿宋_GB2312"/>
          <w:b w:val="0"/>
          <w:bCs w:val="0"/>
          <w:color w:val="auto"/>
          <w:sz w:val="32"/>
          <w:szCs w:val="32"/>
          <w:highlight w:val="none"/>
        </w:rPr>
        <w:t>1</w:t>
      </w:r>
      <w:r>
        <w:rPr>
          <w:rFonts w:hint="eastAsia" w:ascii="Times New Roman" w:hAnsi="Times New Roman" w:eastAsia="仿宋_GB2312"/>
          <w:b w:val="0"/>
          <w:bCs w:val="0"/>
          <w:color w:val="auto"/>
          <w:sz w:val="32"/>
          <w:szCs w:val="32"/>
          <w:highlight w:val="none"/>
          <w:lang w:val="en-US" w:eastAsia="zh-CN"/>
        </w:rPr>
        <w:t>0</w:t>
      </w:r>
      <w:r>
        <w:rPr>
          <w:rFonts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rPr>
        <w:t>教育：指政府教育归属学校支出。</w:t>
      </w:r>
    </w:p>
    <w:p>
      <w:pPr>
        <w:pageBreakBefore w:val="0"/>
        <w:widowControl w:val="0"/>
        <w:kinsoku/>
        <w:wordWrap/>
        <w:overflowPunct/>
        <w:topLinePunct w:val="0"/>
        <w:bidi w:val="0"/>
        <w:spacing w:line="578" w:lineRule="exact"/>
        <w:ind w:firstLine="640" w:firstLineChars="200"/>
        <w:textAlignment w:val="auto"/>
        <w:rPr>
          <w:rFonts w:ascii="仿宋_GB2312" w:eastAsia="仿宋_GB2312"/>
          <w:b w:val="0"/>
          <w:bCs w:val="0"/>
          <w:color w:val="auto"/>
          <w:sz w:val="32"/>
          <w:szCs w:val="32"/>
          <w:highlight w:val="none"/>
        </w:rPr>
      </w:pPr>
      <w:r>
        <w:rPr>
          <w:rFonts w:ascii="Times New Roman" w:hAnsi="Times New Roman" w:eastAsia="仿宋_GB2312"/>
          <w:b w:val="0"/>
          <w:bCs w:val="0"/>
          <w:color w:val="auto"/>
          <w:sz w:val="32"/>
          <w:szCs w:val="32"/>
          <w:highlight w:val="none"/>
        </w:rPr>
        <w:t>1</w:t>
      </w:r>
      <w:r>
        <w:rPr>
          <w:rFonts w:hint="eastAsia" w:ascii="Times New Roman" w:hAnsi="Times New Roman" w:eastAsia="仿宋_GB2312"/>
          <w:b w:val="0"/>
          <w:bCs w:val="0"/>
          <w:color w:val="auto"/>
          <w:sz w:val="32"/>
          <w:szCs w:val="32"/>
          <w:highlight w:val="none"/>
          <w:lang w:val="en-US" w:eastAsia="zh-CN"/>
        </w:rPr>
        <w:t>1</w:t>
      </w:r>
      <w:r>
        <w:rPr>
          <w:rFonts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rPr>
        <w:t>社会保障和就业：指反映政府在社会保障与就业方面的支出。</w:t>
      </w:r>
    </w:p>
    <w:p>
      <w:pPr>
        <w:pageBreakBefore w:val="0"/>
        <w:widowControl w:val="0"/>
        <w:kinsoku/>
        <w:wordWrap/>
        <w:overflowPunct/>
        <w:topLinePunct w:val="0"/>
        <w:bidi w:val="0"/>
        <w:spacing w:line="578" w:lineRule="exact"/>
        <w:ind w:firstLine="640" w:firstLineChars="200"/>
        <w:textAlignment w:val="auto"/>
        <w:rPr>
          <w:rFonts w:hint="eastAsia" w:ascii="仿宋_GB2312" w:eastAsia="仿宋_GB2312"/>
          <w:b w:val="0"/>
          <w:bCs w:val="0"/>
          <w:color w:val="auto"/>
          <w:sz w:val="32"/>
          <w:szCs w:val="32"/>
          <w:highlight w:val="none"/>
          <w:lang w:eastAsia="zh-CN"/>
        </w:rPr>
      </w:pPr>
      <w:r>
        <w:rPr>
          <w:rFonts w:ascii="Times New Roman" w:hAnsi="Times New Roman" w:eastAsia="仿宋_GB2312"/>
          <w:b w:val="0"/>
          <w:bCs w:val="0"/>
          <w:color w:val="auto"/>
          <w:sz w:val="32"/>
          <w:szCs w:val="32"/>
          <w:highlight w:val="none"/>
        </w:rPr>
        <w:t>1</w:t>
      </w:r>
      <w:r>
        <w:rPr>
          <w:rFonts w:hint="eastAsia" w:ascii="Times New Roman" w:hAnsi="Times New Roman" w:eastAsia="仿宋_GB2312"/>
          <w:b w:val="0"/>
          <w:bCs w:val="0"/>
          <w:color w:val="auto"/>
          <w:sz w:val="32"/>
          <w:szCs w:val="32"/>
          <w:highlight w:val="none"/>
          <w:lang w:val="en-US" w:eastAsia="zh-CN"/>
        </w:rPr>
        <w:t>2</w:t>
      </w:r>
      <w:r>
        <w:rPr>
          <w:rFonts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lang w:eastAsia="zh-CN"/>
        </w:rPr>
        <w:t>卫生健康：指反映政府在医疗卫生、医疗保险等方面的支出。</w:t>
      </w:r>
    </w:p>
    <w:p>
      <w:pPr>
        <w:pageBreakBefore w:val="0"/>
        <w:widowControl w:val="0"/>
        <w:kinsoku/>
        <w:wordWrap/>
        <w:overflowPunct/>
        <w:topLinePunct w:val="0"/>
        <w:bidi w:val="0"/>
        <w:spacing w:line="578" w:lineRule="exact"/>
        <w:ind w:firstLine="640" w:firstLineChars="200"/>
        <w:textAlignment w:val="auto"/>
        <w:rPr>
          <w:rFonts w:ascii="仿宋_GB2312" w:eastAsia="仿宋_GB2312"/>
          <w:b w:val="0"/>
          <w:bCs w:val="0"/>
          <w:color w:val="auto"/>
          <w:sz w:val="32"/>
          <w:szCs w:val="32"/>
          <w:highlight w:val="none"/>
        </w:rPr>
      </w:pPr>
      <w:r>
        <w:rPr>
          <w:rFonts w:ascii="Times New Roman" w:hAnsi="Times New Roman" w:eastAsia="仿宋_GB2312"/>
          <w:b w:val="0"/>
          <w:bCs w:val="0"/>
          <w:color w:val="auto"/>
          <w:sz w:val="32"/>
          <w:szCs w:val="32"/>
          <w:highlight w:val="none"/>
        </w:rPr>
        <w:t>1</w:t>
      </w:r>
      <w:r>
        <w:rPr>
          <w:rFonts w:hint="eastAsia" w:ascii="Times New Roman" w:hAnsi="Times New Roman" w:eastAsia="仿宋_GB2312"/>
          <w:b w:val="0"/>
          <w:bCs w:val="0"/>
          <w:color w:val="auto"/>
          <w:sz w:val="32"/>
          <w:szCs w:val="32"/>
          <w:highlight w:val="none"/>
          <w:lang w:val="en-US" w:eastAsia="zh-CN"/>
        </w:rPr>
        <w:t>3</w:t>
      </w:r>
      <w:r>
        <w:rPr>
          <w:rFonts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rPr>
        <w:t>城乡社区：指反映政府城乡社区事务支出。</w:t>
      </w:r>
    </w:p>
    <w:p>
      <w:pPr>
        <w:pageBreakBefore w:val="0"/>
        <w:widowControl w:val="0"/>
        <w:kinsoku/>
        <w:wordWrap/>
        <w:overflowPunct/>
        <w:topLinePunct w:val="0"/>
        <w:bidi w:val="0"/>
        <w:spacing w:line="578" w:lineRule="exact"/>
        <w:ind w:firstLine="640" w:firstLineChars="200"/>
        <w:textAlignment w:val="auto"/>
        <w:rPr>
          <w:rFonts w:ascii="仿宋_GB2312" w:eastAsia="仿宋_GB2312"/>
          <w:b w:val="0"/>
          <w:bCs w:val="0"/>
          <w:color w:val="auto"/>
          <w:sz w:val="32"/>
          <w:szCs w:val="32"/>
          <w:highlight w:val="none"/>
        </w:rPr>
      </w:pPr>
      <w:r>
        <w:rPr>
          <w:rFonts w:ascii="Times New Roman" w:hAnsi="Times New Roman" w:eastAsia="仿宋_GB2312"/>
          <w:b w:val="0"/>
          <w:bCs w:val="0"/>
          <w:color w:val="auto"/>
          <w:sz w:val="32"/>
          <w:szCs w:val="32"/>
          <w:highlight w:val="none"/>
        </w:rPr>
        <w:t>1</w:t>
      </w:r>
      <w:r>
        <w:rPr>
          <w:rFonts w:hint="eastAsia" w:ascii="Times New Roman" w:hAnsi="Times New Roman" w:eastAsia="仿宋_GB2312"/>
          <w:b w:val="0"/>
          <w:bCs w:val="0"/>
          <w:color w:val="auto"/>
          <w:sz w:val="32"/>
          <w:szCs w:val="32"/>
          <w:highlight w:val="none"/>
          <w:lang w:val="en-US" w:eastAsia="zh-CN"/>
        </w:rPr>
        <w:t>4</w:t>
      </w:r>
      <w:r>
        <w:rPr>
          <w:rFonts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rPr>
        <w:t>农林水：指反映政府农林水事务支出。</w:t>
      </w:r>
    </w:p>
    <w:p>
      <w:pPr>
        <w:pageBreakBefore w:val="0"/>
        <w:widowControl w:val="0"/>
        <w:kinsoku/>
        <w:wordWrap/>
        <w:overflowPunct/>
        <w:topLinePunct w:val="0"/>
        <w:bidi w:val="0"/>
        <w:spacing w:line="578" w:lineRule="exact"/>
        <w:ind w:firstLine="640" w:firstLineChars="200"/>
        <w:textAlignment w:val="auto"/>
        <w:rPr>
          <w:rFonts w:ascii="仿宋_GB2312"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lang w:val="en-US" w:eastAsia="zh-CN"/>
        </w:rPr>
        <w:t>15</w:t>
      </w:r>
      <w:r>
        <w:rPr>
          <w:rFonts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rPr>
        <w:t>交通运输：指反映交通运输方面的支出。</w:t>
      </w:r>
    </w:p>
    <w:p>
      <w:pPr>
        <w:pageBreakBefore w:val="0"/>
        <w:widowControl w:val="0"/>
        <w:kinsoku/>
        <w:wordWrap/>
        <w:overflowPunct/>
        <w:topLinePunct w:val="0"/>
        <w:bidi w:val="0"/>
        <w:spacing w:line="578" w:lineRule="exact"/>
        <w:ind w:firstLine="640" w:firstLineChars="200"/>
        <w:textAlignment w:val="auto"/>
        <w:rPr>
          <w:rFonts w:ascii="仿宋_GB2312"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lang w:val="en-US" w:eastAsia="zh-CN"/>
        </w:rPr>
        <w:t>16</w:t>
      </w:r>
      <w:r>
        <w:rPr>
          <w:rFonts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rPr>
        <w:t>住房保障：指集中反映政府用于住房方面的支出。</w:t>
      </w:r>
    </w:p>
    <w:p>
      <w:pPr>
        <w:pageBreakBefore w:val="0"/>
        <w:widowControl w:val="0"/>
        <w:kinsoku/>
        <w:wordWrap/>
        <w:overflowPunct/>
        <w:topLinePunct w:val="0"/>
        <w:bidi w:val="0"/>
        <w:spacing w:line="578" w:lineRule="exact"/>
        <w:ind w:firstLine="640" w:firstLineChars="200"/>
        <w:textAlignment w:val="auto"/>
        <w:rPr>
          <w:rFonts w:ascii="仿宋_GB2312"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lang w:val="en-US" w:eastAsia="zh-CN"/>
        </w:rPr>
        <w:t>17</w:t>
      </w:r>
      <w:r>
        <w:rPr>
          <w:rFonts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rPr>
        <w:t>基本支出：指为保障机构正常运转、完成日常工作任务而发生的人员支出和公用支出。</w:t>
      </w:r>
    </w:p>
    <w:p>
      <w:pPr>
        <w:pageBreakBefore w:val="0"/>
        <w:widowControl w:val="0"/>
        <w:kinsoku/>
        <w:wordWrap/>
        <w:overflowPunct/>
        <w:topLinePunct w:val="0"/>
        <w:bidi w:val="0"/>
        <w:spacing w:line="578" w:lineRule="exact"/>
        <w:ind w:firstLine="640" w:firstLineChars="200"/>
        <w:textAlignment w:val="auto"/>
        <w:rPr>
          <w:rFonts w:ascii="仿宋_GB2312"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lang w:val="en-US" w:eastAsia="zh-CN"/>
        </w:rPr>
        <w:t>1</w:t>
      </w:r>
      <w:r>
        <w:rPr>
          <w:rFonts w:ascii="Times New Roman" w:hAnsi="Times New Roman" w:eastAsia="仿宋_GB2312"/>
          <w:b w:val="0"/>
          <w:bCs w:val="0"/>
          <w:color w:val="auto"/>
          <w:sz w:val="32"/>
          <w:szCs w:val="32"/>
          <w:highlight w:val="none"/>
        </w:rPr>
        <w:t>8</w:t>
      </w:r>
      <w:r>
        <w:rPr>
          <w:rFonts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rPr>
        <w:t>项目支出：指在基本支出之外为完成特定行政任务和事业发展目标所发生的支出。</w:t>
      </w:r>
      <w:r>
        <w:rPr>
          <w:rFonts w:ascii="仿宋_GB2312" w:eastAsia="仿宋_GB2312"/>
          <w:b w:val="0"/>
          <w:bCs w:val="0"/>
          <w:color w:val="auto"/>
          <w:sz w:val="32"/>
          <w:szCs w:val="32"/>
          <w:highlight w:val="none"/>
        </w:rPr>
        <w:t xml:space="preserve"> </w:t>
      </w:r>
    </w:p>
    <w:p>
      <w:pPr>
        <w:pageBreakBefore w:val="0"/>
        <w:widowControl w:val="0"/>
        <w:kinsoku/>
        <w:wordWrap/>
        <w:overflowPunct/>
        <w:topLinePunct w:val="0"/>
        <w:bidi w:val="0"/>
        <w:spacing w:line="578" w:lineRule="exact"/>
        <w:ind w:firstLine="640" w:firstLineChars="200"/>
        <w:textAlignment w:val="auto"/>
        <w:rPr>
          <w:rFonts w:ascii="仿宋_GB2312"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lang w:val="en-US" w:eastAsia="zh-CN"/>
        </w:rPr>
        <w:t>1</w:t>
      </w:r>
      <w:r>
        <w:rPr>
          <w:rFonts w:ascii="Times New Roman" w:hAnsi="Times New Roman" w:eastAsia="仿宋_GB2312"/>
          <w:b w:val="0"/>
          <w:bCs w:val="0"/>
          <w:color w:val="auto"/>
          <w:sz w:val="32"/>
          <w:szCs w:val="32"/>
          <w:highlight w:val="none"/>
        </w:rPr>
        <w:t>9</w:t>
      </w:r>
      <w:r>
        <w:rPr>
          <w:rFonts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rPr>
        <w:t>经营支出：指事业单位在专业业务活动及其辅助活动之外开展非独立核算经营活动发生的支出。</w:t>
      </w:r>
    </w:p>
    <w:p>
      <w:pPr>
        <w:pStyle w:val="25"/>
        <w:pageBreakBefore w:val="0"/>
        <w:widowControl w:val="0"/>
        <w:kinsoku/>
        <w:wordWrap/>
        <w:overflowPunct/>
        <w:topLinePunct w:val="0"/>
        <w:bidi w:val="0"/>
        <w:spacing w:line="578" w:lineRule="exact"/>
        <w:ind w:firstLine="640" w:firstLineChars="200"/>
        <w:textAlignment w:val="auto"/>
        <w:rPr>
          <w:rFonts w:ascii="仿宋_GB2312"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lang w:val="en-US" w:eastAsia="zh-CN"/>
        </w:rPr>
        <w:t>2</w:t>
      </w:r>
      <w:r>
        <w:rPr>
          <w:rFonts w:ascii="Times New Roman" w:hAnsi="Times New Roman" w:eastAsia="仿宋_GB2312"/>
          <w:b w:val="0"/>
          <w:bCs w:val="0"/>
          <w:color w:val="auto"/>
          <w:sz w:val="32"/>
          <w:szCs w:val="32"/>
          <w:highlight w:val="none"/>
        </w:rPr>
        <w:t>0</w:t>
      </w:r>
      <w:r>
        <w:rPr>
          <w:rFonts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rPr>
        <w:t>“三公”经费：指</w:t>
      </w:r>
      <w:r>
        <w:rPr>
          <w:rFonts w:hint="eastAsia" w:ascii="仿宋_GB2312" w:eastAsia="仿宋_GB2312"/>
          <w:b w:val="0"/>
          <w:bCs w:val="0"/>
          <w:color w:val="auto"/>
          <w:sz w:val="32"/>
          <w:szCs w:val="32"/>
          <w:highlight w:val="none"/>
          <w:lang w:eastAsia="zh-CN"/>
        </w:rPr>
        <w:t>单位</w:t>
      </w:r>
      <w:r>
        <w:rPr>
          <w:rFonts w:hint="eastAsia" w:ascii="仿宋_GB2312" w:eastAsia="仿宋_GB2312"/>
          <w:b w:val="0"/>
          <w:bCs w:val="0"/>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keepNext w:val="0"/>
        <w:keepLines w:val="0"/>
        <w:pageBreakBefore w:val="0"/>
        <w:widowControl w:val="0"/>
        <w:kinsoku/>
        <w:wordWrap/>
        <w:overflowPunct/>
        <w:topLinePunct w:val="0"/>
        <w:bidi w:val="0"/>
        <w:snapToGrid/>
        <w:spacing w:line="530" w:lineRule="exact"/>
        <w:ind w:firstLine="640" w:firstLineChars="200"/>
        <w:textAlignment w:val="auto"/>
        <w:rPr>
          <w:rFonts w:ascii="仿宋" w:hAnsi="仿宋" w:eastAsia="仿宋"/>
          <w:b w:val="0"/>
          <w:bCs w:val="0"/>
          <w:sz w:val="32"/>
          <w:szCs w:val="32"/>
        </w:rPr>
      </w:pPr>
      <w:r>
        <w:rPr>
          <w:rFonts w:hint="eastAsia" w:ascii="Times New Roman" w:hAnsi="Times New Roman" w:eastAsia="仿宋_GB2312"/>
          <w:b w:val="0"/>
          <w:bCs w:val="0"/>
          <w:color w:val="auto"/>
          <w:sz w:val="32"/>
          <w:szCs w:val="32"/>
          <w:highlight w:val="none"/>
          <w:lang w:val="en-US" w:eastAsia="zh-CN"/>
        </w:rPr>
        <w:t>2</w:t>
      </w:r>
      <w:r>
        <w:rPr>
          <w:rFonts w:ascii="Times New Roman" w:hAnsi="Times New Roman" w:eastAsia="仿宋_GB2312"/>
          <w:b w:val="0"/>
          <w:bCs w:val="0"/>
          <w:color w:val="auto"/>
          <w:sz w:val="32"/>
          <w:szCs w:val="32"/>
          <w:highlight w:val="none"/>
        </w:rPr>
        <w:t>1</w:t>
      </w:r>
      <w:r>
        <w:rPr>
          <w:rFonts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napToGrid/>
        <w:spacing w:line="530" w:lineRule="exact"/>
        <w:jc w:val="center"/>
        <w:textAlignment w:val="auto"/>
        <w:outlineLvl w:val="0"/>
        <w:rPr>
          <w:rFonts w:hint="eastAsia" w:ascii="黑体" w:hAnsi="黑体" w:eastAsia="黑体"/>
          <w:b w:val="0"/>
          <w:bCs w:val="0"/>
          <w:sz w:val="32"/>
          <w:szCs w:val="32"/>
        </w:rPr>
      </w:pPr>
      <w:bookmarkStart w:id="47" w:name="_Toc15396614"/>
      <w:bookmarkStart w:id="48" w:name="_Toc15377226"/>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outlineLvl w:val="0"/>
        <w:rPr>
          <w:rStyle w:val="27"/>
          <w:rFonts w:ascii="黑体" w:hAnsi="黑体" w:eastAsia="黑体"/>
          <w:b w:val="0"/>
          <w:bCs w:val="0"/>
          <w:sz w:val="32"/>
          <w:szCs w:val="32"/>
        </w:rPr>
      </w:pPr>
      <w:r>
        <w:rPr>
          <w:rFonts w:hint="eastAsia" w:ascii="黑体" w:hAnsi="黑体" w:eastAsia="黑体"/>
          <w:b w:val="0"/>
          <w:bCs w:val="0"/>
          <w:sz w:val="32"/>
          <w:szCs w:val="32"/>
        </w:rPr>
        <w:t>第</w:t>
      </w:r>
      <w:r>
        <w:rPr>
          <w:rStyle w:val="27"/>
          <w:rFonts w:hint="eastAsia" w:ascii="黑体" w:hAnsi="黑体" w:eastAsia="黑体"/>
          <w:b w:val="0"/>
          <w:bCs w:val="0"/>
          <w:sz w:val="32"/>
          <w:szCs w:val="32"/>
        </w:rPr>
        <w:t>四部分 附件</w:t>
      </w:r>
      <w:bookmarkEnd w:id="47"/>
    </w:p>
    <w:p>
      <w:pPr>
        <w:keepNext w:val="0"/>
        <w:keepLines w:val="0"/>
        <w:pageBreakBefore w:val="0"/>
        <w:widowControl w:val="0"/>
        <w:kinsoku/>
        <w:wordWrap/>
        <w:overflowPunct/>
        <w:topLinePunct w:val="0"/>
        <w:autoSpaceDE/>
        <w:autoSpaceDN/>
        <w:bidi w:val="0"/>
        <w:adjustRightInd/>
        <w:snapToGrid/>
        <w:spacing w:line="530" w:lineRule="exact"/>
        <w:jc w:val="left"/>
        <w:textAlignment w:val="auto"/>
        <w:outlineLvl w:val="0"/>
        <w:rPr>
          <w:rFonts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outlineLvl w:val="0"/>
        <w:rPr>
          <w:rFonts w:hint="eastAsia" w:ascii="仿宋" w:hAnsi="仿宋" w:eastAsia="仿宋" w:cs="仿宋"/>
          <w:b w:val="0"/>
          <w:bCs w:val="0"/>
          <w:color w:val="FF0000"/>
          <w:sz w:val="32"/>
          <w:szCs w:val="32"/>
        </w:rPr>
      </w:pPr>
      <w:bookmarkStart w:id="49" w:name="_Toc15396618"/>
      <w:r>
        <w:rPr>
          <w:rFonts w:hint="eastAsia" w:ascii="仿宋" w:hAnsi="仿宋" w:eastAsia="仿宋" w:cs="仿宋"/>
          <w:b w:val="0"/>
          <w:bCs w:val="0"/>
          <w:sz w:val="32"/>
          <w:szCs w:val="32"/>
        </w:rPr>
        <w:t>部门预算项目支出绩效自评表（</w:t>
      </w:r>
      <w:r>
        <w:rPr>
          <w:rFonts w:hint="eastAsia" w:ascii="Times New Roman" w:hAnsi="Times New Roman" w:eastAsia="仿宋" w:cs="仿宋"/>
          <w:b w:val="0"/>
          <w:bCs w:val="0"/>
          <w:sz w:val="32"/>
          <w:szCs w:val="32"/>
        </w:rPr>
        <w:t>2023</w:t>
      </w:r>
      <w:r>
        <w:rPr>
          <w:rFonts w:hint="eastAsia" w:ascii="仿宋" w:hAnsi="仿宋" w:eastAsia="仿宋" w:cs="仿宋"/>
          <w:b w:val="0"/>
          <w:bCs w:val="0"/>
          <w:sz w:val="32"/>
          <w:szCs w:val="32"/>
        </w:rPr>
        <w:t>年度）</w:t>
      </w:r>
    </w:p>
    <w:p>
      <w:pPr>
        <w:pStyle w:val="5"/>
        <w:keepNext w:val="0"/>
        <w:keepLines w:val="0"/>
        <w:pageBreakBefore w:val="0"/>
        <w:widowControl w:val="0"/>
        <w:kinsoku/>
        <w:wordWrap/>
        <w:overflowPunct/>
        <w:topLinePunct w:val="0"/>
        <w:autoSpaceDE/>
        <w:autoSpaceDN/>
        <w:bidi w:val="0"/>
        <w:adjustRightInd/>
        <w:snapToGrid/>
        <w:spacing w:beforeLines="0" w:line="530" w:lineRule="exact"/>
        <w:textAlignment w:val="auto"/>
        <w:rPr>
          <w:rFonts w:hAnsi="Calibri"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outlineLvl w:val="0"/>
        <w:rPr>
          <w:rStyle w:val="27"/>
          <w:rFonts w:hint="eastAsia" w:ascii="黑体" w:hAnsi="黑体" w:eastAsia="黑体"/>
          <w:b w:val="0"/>
          <w:bCs w:val="0"/>
          <w:sz w:val="32"/>
          <w:szCs w:val="32"/>
        </w:rPr>
      </w:pPr>
      <w:r>
        <w:rPr>
          <w:rFonts w:hint="eastAsia" w:ascii="黑体" w:hAnsi="黑体" w:eastAsia="黑体"/>
          <w:b w:val="0"/>
          <w:bCs w:val="0"/>
          <w:sz w:val="32"/>
          <w:szCs w:val="32"/>
        </w:rPr>
        <w:t>第</w:t>
      </w:r>
      <w:r>
        <w:rPr>
          <w:rStyle w:val="27"/>
          <w:rFonts w:hint="eastAsia" w:ascii="黑体" w:hAnsi="黑体" w:eastAsia="黑体"/>
          <w:b w:val="0"/>
          <w:bCs w:val="0"/>
          <w:sz w:val="32"/>
          <w:szCs w:val="32"/>
        </w:rPr>
        <w:t>五部分 附表</w:t>
      </w:r>
      <w:bookmarkEnd w:id="48"/>
      <w:bookmarkEnd w:id="49"/>
      <w:bookmarkStart w:id="50" w:name="_Toc15396619"/>
    </w:p>
    <w:p>
      <w:pPr>
        <w:keepNext w:val="0"/>
        <w:keepLines w:val="0"/>
        <w:pageBreakBefore w:val="0"/>
        <w:widowControl w:val="0"/>
        <w:kinsoku/>
        <w:wordWrap/>
        <w:overflowPunct/>
        <w:topLinePunct w:val="0"/>
        <w:autoSpaceDE/>
        <w:autoSpaceDN/>
        <w:bidi w:val="0"/>
        <w:adjustRightInd/>
        <w:snapToGrid/>
        <w:spacing w:line="530" w:lineRule="exact"/>
        <w:jc w:val="center"/>
        <w:textAlignment w:val="auto"/>
        <w:outlineLvl w:val="0"/>
        <w:rPr>
          <w:rStyle w:val="27"/>
          <w:rFonts w:hint="eastAsia" w:ascii="黑体" w:hAnsi="黑体" w:eastAsia="黑体"/>
          <w:b w:val="0"/>
          <w:bCs w:val="0"/>
          <w:sz w:val="32"/>
          <w:szCs w:val="32"/>
        </w:rPr>
      </w:pPr>
    </w:p>
    <w:p>
      <w:pPr>
        <w:pStyle w:val="3"/>
        <w:keepNext w:val="0"/>
        <w:keepLines w:val="0"/>
        <w:pageBreakBefore w:val="0"/>
        <w:widowControl w:val="0"/>
        <w:kinsoku/>
        <w:wordWrap/>
        <w:overflowPunct/>
        <w:topLinePunct w:val="0"/>
        <w:autoSpaceDE/>
        <w:autoSpaceDN/>
        <w:bidi w:val="0"/>
        <w:adjustRightInd/>
        <w:snapToGrid/>
        <w:spacing w:before="0" w:after="0" w:line="530" w:lineRule="exact"/>
        <w:ind w:firstLine="640" w:firstLineChars="200"/>
        <w:textAlignment w:val="auto"/>
        <w:rPr>
          <w:rFonts w:ascii="仿宋" w:hAnsi="仿宋" w:eastAsia="仿宋"/>
          <w:b w:val="0"/>
          <w:bCs w:val="0"/>
          <w:sz w:val="32"/>
          <w:szCs w:val="32"/>
        </w:rPr>
      </w:pPr>
      <w:r>
        <w:rPr>
          <w:rFonts w:hint="eastAsia" w:ascii="仿宋" w:hAnsi="仿宋" w:eastAsia="仿宋"/>
          <w:b w:val="0"/>
          <w:bCs w:val="0"/>
          <w:sz w:val="32"/>
          <w:szCs w:val="32"/>
        </w:rPr>
        <w:t>一、收</w:t>
      </w:r>
      <w:r>
        <w:rPr>
          <w:rStyle w:val="28"/>
          <w:rFonts w:hint="eastAsia" w:ascii="仿宋" w:hAnsi="仿宋" w:eastAsia="仿宋"/>
          <w:b w:val="0"/>
          <w:bCs w:val="0"/>
          <w:sz w:val="32"/>
          <w:szCs w:val="32"/>
        </w:rPr>
        <w:t>入支出决算总表</w:t>
      </w:r>
      <w:bookmarkEnd w:id="50"/>
    </w:p>
    <w:p>
      <w:pPr>
        <w:pStyle w:val="3"/>
        <w:keepNext w:val="0"/>
        <w:keepLines w:val="0"/>
        <w:pageBreakBefore w:val="0"/>
        <w:widowControl w:val="0"/>
        <w:kinsoku/>
        <w:wordWrap/>
        <w:overflowPunct/>
        <w:topLinePunct w:val="0"/>
        <w:autoSpaceDE/>
        <w:autoSpaceDN/>
        <w:bidi w:val="0"/>
        <w:adjustRightInd/>
        <w:snapToGrid/>
        <w:spacing w:before="0" w:after="0" w:line="530" w:lineRule="exact"/>
        <w:ind w:firstLine="640" w:firstLineChars="200"/>
        <w:textAlignment w:val="auto"/>
        <w:rPr>
          <w:rFonts w:ascii="仿宋" w:hAnsi="仿宋" w:eastAsia="仿宋"/>
          <w:b w:val="0"/>
          <w:bCs w:val="0"/>
          <w:sz w:val="32"/>
          <w:szCs w:val="32"/>
        </w:rPr>
      </w:pPr>
      <w:bookmarkStart w:id="51" w:name="_Toc15396620"/>
      <w:r>
        <w:rPr>
          <w:rFonts w:hint="eastAsia" w:ascii="仿宋" w:hAnsi="仿宋" w:eastAsia="仿宋"/>
          <w:b w:val="0"/>
          <w:bCs w:val="0"/>
          <w:sz w:val="32"/>
          <w:szCs w:val="32"/>
        </w:rPr>
        <w:t>二、收</w:t>
      </w:r>
      <w:r>
        <w:rPr>
          <w:rStyle w:val="28"/>
          <w:rFonts w:hint="eastAsia" w:ascii="仿宋" w:hAnsi="仿宋" w:eastAsia="仿宋"/>
          <w:b w:val="0"/>
          <w:bCs w:val="0"/>
          <w:sz w:val="32"/>
          <w:szCs w:val="32"/>
        </w:rPr>
        <w:t>入决算表</w:t>
      </w:r>
      <w:bookmarkEnd w:id="51"/>
    </w:p>
    <w:p>
      <w:pPr>
        <w:pStyle w:val="3"/>
        <w:keepNext w:val="0"/>
        <w:keepLines w:val="0"/>
        <w:pageBreakBefore w:val="0"/>
        <w:widowControl w:val="0"/>
        <w:kinsoku/>
        <w:wordWrap/>
        <w:overflowPunct/>
        <w:topLinePunct w:val="0"/>
        <w:autoSpaceDE/>
        <w:autoSpaceDN/>
        <w:bidi w:val="0"/>
        <w:adjustRightInd/>
        <w:snapToGrid/>
        <w:spacing w:before="0" w:after="0" w:line="530" w:lineRule="exact"/>
        <w:ind w:firstLine="640" w:firstLineChars="200"/>
        <w:textAlignment w:val="auto"/>
        <w:rPr>
          <w:rFonts w:ascii="仿宋" w:hAnsi="仿宋" w:eastAsia="仿宋"/>
          <w:b w:val="0"/>
          <w:bCs w:val="0"/>
          <w:sz w:val="32"/>
          <w:szCs w:val="32"/>
        </w:rPr>
      </w:pPr>
      <w:bookmarkStart w:id="52" w:name="_Toc15396621"/>
      <w:r>
        <w:rPr>
          <w:rStyle w:val="28"/>
          <w:rFonts w:hint="eastAsia" w:ascii="仿宋" w:hAnsi="仿宋" w:eastAsia="仿宋"/>
          <w:b w:val="0"/>
          <w:bCs w:val="0"/>
          <w:sz w:val="32"/>
          <w:szCs w:val="32"/>
        </w:rPr>
        <w:t>三、</w:t>
      </w:r>
      <w:r>
        <w:rPr>
          <w:rFonts w:hint="eastAsia" w:ascii="仿宋" w:hAnsi="仿宋" w:eastAsia="仿宋"/>
          <w:b w:val="0"/>
          <w:bCs w:val="0"/>
          <w:sz w:val="32"/>
          <w:szCs w:val="32"/>
        </w:rPr>
        <w:t>支</w:t>
      </w:r>
      <w:r>
        <w:rPr>
          <w:rStyle w:val="28"/>
          <w:rFonts w:hint="eastAsia" w:ascii="仿宋" w:hAnsi="仿宋" w:eastAsia="仿宋"/>
          <w:b w:val="0"/>
          <w:bCs w:val="0"/>
          <w:sz w:val="32"/>
          <w:szCs w:val="32"/>
        </w:rPr>
        <w:t>出决算表</w:t>
      </w:r>
      <w:bookmarkEnd w:id="52"/>
    </w:p>
    <w:p>
      <w:pPr>
        <w:pStyle w:val="3"/>
        <w:keepNext w:val="0"/>
        <w:keepLines w:val="0"/>
        <w:pageBreakBefore w:val="0"/>
        <w:widowControl w:val="0"/>
        <w:kinsoku/>
        <w:wordWrap/>
        <w:overflowPunct/>
        <w:topLinePunct w:val="0"/>
        <w:autoSpaceDE/>
        <w:autoSpaceDN/>
        <w:bidi w:val="0"/>
        <w:adjustRightInd/>
        <w:snapToGrid/>
        <w:spacing w:before="0" w:after="0" w:line="530" w:lineRule="exact"/>
        <w:ind w:firstLine="640" w:firstLineChars="200"/>
        <w:textAlignment w:val="auto"/>
        <w:rPr>
          <w:rFonts w:ascii="仿宋" w:hAnsi="仿宋" w:eastAsia="仿宋"/>
          <w:b w:val="0"/>
          <w:bCs w:val="0"/>
          <w:sz w:val="32"/>
          <w:szCs w:val="32"/>
        </w:rPr>
      </w:pPr>
      <w:bookmarkStart w:id="53" w:name="_Toc15396622"/>
      <w:r>
        <w:rPr>
          <w:rStyle w:val="28"/>
          <w:rFonts w:hint="eastAsia" w:ascii="仿宋" w:hAnsi="仿宋" w:eastAsia="仿宋"/>
          <w:b w:val="0"/>
          <w:bCs w:val="0"/>
          <w:sz w:val="32"/>
          <w:szCs w:val="32"/>
        </w:rPr>
        <w:t>四、</w:t>
      </w:r>
      <w:r>
        <w:rPr>
          <w:rFonts w:hint="eastAsia" w:ascii="仿宋" w:hAnsi="仿宋" w:eastAsia="仿宋"/>
          <w:b w:val="0"/>
          <w:bCs w:val="0"/>
          <w:sz w:val="32"/>
          <w:szCs w:val="32"/>
        </w:rPr>
        <w:t>财</w:t>
      </w:r>
      <w:r>
        <w:rPr>
          <w:rStyle w:val="28"/>
          <w:rFonts w:hint="eastAsia" w:ascii="仿宋" w:hAnsi="仿宋" w:eastAsia="仿宋"/>
          <w:b w:val="0"/>
          <w:bCs w:val="0"/>
          <w:sz w:val="32"/>
          <w:szCs w:val="32"/>
        </w:rPr>
        <w:t>政拨款收入支出决算总表</w:t>
      </w:r>
      <w:bookmarkEnd w:id="53"/>
    </w:p>
    <w:p>
      <w:pPr>
        <w:pStyle w:val="3"/>
        <w:keepNext w:val="0"/>
        <w:keepLines w:val="0"/>
        <w:pageBreakBefore w:val="0"/>
        <w:widowControl w:val="0"/>
        <w:kinsoku/>
        <w:wordWrap/>
        <w:overflowPunct/>
        <w:topLinePunct w:val="0"/>
        <w:autoSpaceDE/>
        <w:autoSpaceDN/>
        <w:bidi w:val="0"/>
        <w:adjustRightInd/>
        <w:snapToGrid/>
        <w:spacing w:before="0" w:after="0" w:line="530" w:lineRule="exact"/>
        <w:ind w:firstLine="640" w:firstLineChars="200"/>
        <w:textAlignment w:val="auto"/>
        <w:rPr>
          <w:rStyle w:val="28"/>
          <w:rFonts w:ascii="仿宋" w:hAnsi="仿宋" w:eastAsia="仿宋"/>
          <w:b w:val="0"/>
          <w:bCs w:val="0"/>
          <w:sz w:val="32"/>
          <w:szCs w:val="32"/>
        </w:rPr>
      </w:pPr>
      <w:bookmarkStart w:id="54" w:name="_Toc15396623"/>
      <w:r>
        <w:rPr>
          <w:rStyle w:val="28"/>
          <w:rFonts w:hint="eastAsia" w:ascii="仿宋" w:hAnsi="仿宋" w:eastAsia="仿宋"/>
          <w:b w:val="0"/>
          <w:bCs w:val="0"/>
          <w:sz w:val="32"/>
          <w:szCs w:val="32"/>
        </w:rPr>
        <w:t>五、</w:t>
      </w:r>
      <w:r>
        <w:rPr>
          <w:rFonts w:hint="eastAsia" w:ascii="仿宋" w:hAnsi="仿宋" w:eastAsia="仿宋"/>
          <w:b w:val="0"/>
          <w:bCs w:val="0"/>
          <w:sz w:val="32"/>
          <w:szCs w:val="32"/>
        </w:rPr>
        <w:t>财</w:t>
      </w:r>
      <w:r>
        <w:rPr>
          <w:rStyle w:val="28"/>
          <w:rFonts w:hint="eastAsia" w:ascii="仿宋" w:hAnsi="仿宋" w:eastAsia="仿宋"/>
          <w:b w:val="0"/>
          <w:bCs w:val="0"/>
          <w:sz w:val="32"/>
          <w:szCs w:val="32"/>
        </w:rPr>
        <w:t>政拨款支出决算明细表</w:t>
      </w:r>
      <w:bookmarkEnd w:id="54"/>
      <w:bookmarkStart w:id="55" w:name="_Toc15396624"/>
    </w:p>
    <w:p>
      <w:pPr>
        <w:pStyle w:val="3"/>
        <w:keepNext w:val="0"/>
        <w:keepLines w:val="0"/>
        <w:pageBreakBefore w:val="0"/>
        <w:widowControl w:val="0"/>
        <w:kinsoku/>
        <w:wordWrap/>
        <w:overflowPunct/>
        <w:topLinePunct w:val="0"/>
        <w:autoSpaceDE/>
        <w:autoSpaceDN/>
        <w:bidi w:val="0"/>
        <w:adjustRightInd/>
        <w:snapToGrid/>
        <w:spacing w:before="0" w:after="0" w:line="530" w:lineRule="exact"/>
        <w:ind w:firstLine="640" w:firstLineChars="200"/>
        <w:textAlignment w:val="auto"/>
        <w:rPr>
          <w:rFonts w:ascii="仿宋" w:hAnsi="仿宋" w:eastAsia="仿宋"/>
          <w:b w:val="0"/>
          <w:bCs w:val="0"/>
          <w:sz w:val="32"/>
          <w:szCs w:val="32"/>
        </w:rPr>
      </w:pPr>
      <w:r>
        <w:rPr>
          <w:rStyle w:val="28"/>
          <w:rFonts w:hint="eastAsia" w:ascii="仿宋" w:hAnsi="仿宋" w:eastAsia="仿宋"/>
          <w:b w:val="0"/>
          <w:bCs w:val="0"/>
          <w:sz w:val="32"/>
          <w:szCs w:val="32"/>
        </w:rPr>
        <w:t>六、</w:t>
      </w:r>
      <w:r>
        <w:rPr>
          <w:rFonts w:hint="eastAsia" w:ascii="仿宋" w:hAnsi="仿宋" w:eastAsia="仿宋"/>
          <w:b w:val="0"/>
          <w:bCs w:val="0"/>
          <w:sz w:val="32"/>
          <w:szCs w:val="32"/>
        </w:rPr>
        <w:t>一</w:t>
      </w:r>
      <w:r>
        <w:rPr>
          <w:rStyle w:val="28"/>
          <w:rFonts w:hint="eastAsia" w:ascii="仿宋" w:hAnsi="仿宋" w:eastAsia="仿宋"/>
          <w:b w:val="0"/>
          <w:bCs w:val="0"/>
          <w:sz w:val="32"/>
          <w:szCs w:val="32"/>
        </w:rPr>
        <w:t>般公共预算财政拨款支出决算表</w:t>
      </w:r>
      <w:bookmarkEnd w:id="55"/>
    </w:p>
    <w:p>
      <w:pPr>
        <w:pStyle w:val="3"/>
        <w:keepNext w:val="0"/>
        <w:keepLines w:val="0"/>
        <w:pageBreakBefore w:val="0"/>
        <w:widowControl w:val="0"/>
        <w:kinsoku/>
        <w:wordWrap/>
        <w:overflowPunct/>
        <w:topLinePunct w:val="0"/>
        <w:autoSpaceDE/>
        <w:autoSpaceDN/>
        <w:bidi w:val="0"/>
        <w:adjustRightInd/>
        <w:snapToGrid/>
        <w:spacing w:before="0" w:after="0" w:line="530" w:lineRule="exact"/>
        <w:ind w:firstLine="640" w:firstLineChars="200"/>
        <w:textAlignment w:val="auto"/>
        <w:rPr>
          <w:rFonts w:ascii="仿宋" w:hAnsi="仿宋" w:eastAsia="仿宋"/>
          <w:b w:val="0"/>
          <w:bCs w:val="0"/>
          <w:sz w:val="32"/>
          <w:szCs w:val="32"/>
        </w:rPr>
      </w:pPr>
      <w:bookmarkStart w:id="56" w:name="_Toc15396625"/>
      <w:r>
        <w:rPr>
          <w:rStyle w:val="28"/>
          <w:rFonts w:hint="eastAsia" w:ascii="仿宋" w:hAnsi="仿宋" w:eastAsia="仿宋"/>
          <w:b w:val="0"/>
          <w:bCs w:val="0"/>
          <w:sz w:val="32"/>
          <w:szCs w:val="32"/>
        </w:rPr>
        <w:t>七、</w:t>
      </w:r>
      <w:r>
        <w:rPr>
          <w:rFonts w:hint="eastAsia" w:ascii="仿宋" w:hAnsi="仿宋" w:eastAsia="仿宋"/>
          <w:b w:val="0"/>
          <w:bCs w:val="0"/>
          <w:sz w:val="32"/>
          <w:szCs w:val="32"/>
        </w:rPr>
        <w:t>一</w:t>
      </w:r>
      <w:r>
        <w:rPr>
          <w:rStyle w:val="28"/>
          <w:rFonts w:hint="eastAsia" w:ascii="仿宋" w:hAnsi="仿宋" w:eastAsia="仿宋"/>
          <w:b w:val="0"/>
          <w:bCs w:val="0"/>
          <w:sz w:val="32"/>
          <w:szCs w:val="32"/>
        </w:rPr>
        <w:t>般公共预算财政拨款支出决算明细表</w:t>
      </w:r>
      <w:bookmarkEnd w:id="56"/>
    </w:p>
    <w:p>
      <w:pPr>
        <w:pStyle w:val="3"/>
        <w:keepNext w:val="0"/>
        <w:keepLines w:val="0"/>
        <w:pageBreakBefore w:val="0"/>
        <w:widowControl w:val="0"/>
        <w:kinsoku/>
        <w:wordWrap/>
        <w:overflowPunct/>
        <w:topLinePunct w:val="0"/>
        <w:autoSpaceDE/>
        <w:autoSpaceDN/>
        <w:bidi w:val="0"/>
        <w:adjustRightInd/>
        <w:snapToGrid/>
        <w:spacing w:before="0" w:after="0" w:line="530" w:lineRule="exact"/>
        <w:ind w:firstLine="640" w:firstLineChars="200"/>
        <w:textAlignment w:val="auto"/>
        <w:rPr>
          <w:rFonts w:ascii="仿宋" w:hAnsi="仿宋" w:eastAsia="仿宋"/>
          <w:b w:val="0"/>
          <w:bCs w:val="0"/>
          <w:sz w:val="32"/>
          <w:szCs w:val="32"/>
        </w:rPr>
      </w:pPr>
      <w:bookmarkStart w:id="57" w:name="_Toc15396626"/>
      <w:r>
        <w:rPr>
          <w:rStyle w:val="28"/>
          <w:rFonts w:hint="eastAsia" w:ascii="仿宋" w:hAnsi="仿宋" w:eastAsia="仿宋"/>
          <w:b w:val="0"/>
          <w:bCs w:val="0"/>
          <w:sz w:val="32"/>
          <w:szCs w:val="32"/>
        </w:rPr>
        <w:t>八、</w:t>
      </w:r>
      <w:r>
        <w:rPr>
          <w:rFonts w:hint="eastAsia" w:ascii="仿宋" w:hAnsi="仿宋" w:eastAsia="仿宋"/>
          <w:b w:val="0"/>
          <w:bCs w:val="0"/>
          <w:sz w:val="32"/>
          <w:szCs w:val="32"/>
        </w:rPr>
        <w:t>一</w:t>
      </w:r>
      <w:r>
        <w:rPr>
          <w:rStyle w:val="28"/>
          <w:rFonts w:hint="eastAsia" w:ascii="仿宋" w:hAnsi="仿宋" w:eastAsia="仿宋"/>
          <w:b w:val="0"/>
          <w:bCs w:val="0"/>
          <w:sz w:val="32"/>
          <w:szCs w:val="32"/>
        </w:rPr>
        <w:t>般公共预算财政拨款基本支出决算表</w:t>
      </w:r>
      <w:bookmarkEnd w:id="57"/>
    </w:p>
    <w:p>
      <w:pPr>
        <w:pStyle w:val="3"/>
        <w:keepNext w:val="0"/>
        <w:keepLines w:val="0"/>
        <w:pageBreakBefore w:val="0"/>
        <w:widowControl w:val="0"/>
        <w:kinsoku/>
        <w:wordWrap/>
        <w:overflowPunct/>
        <w:topLinePunct w:val="0"/>
        <w:autoSpaceDE/>
        <w:autoSpaceDN/>
        <w:bidi w:val="0"/>
        <w:adjustRightInd/>
        <w:snapToGrid/>
        <w:spacing w:before="0" w:after="0" w:line="530" w:lineRule="exact"/>
        <w:ind w:firstLine="640" w:firstLineChars="200"/>
        <w:textAlignment w:val="auto"/>
        <w:rPr>
          <w:rFonts w:ascii="仿宋" w:hAnsi="仿宋" w:eastAsia="仿宋"/>
          <w:b w:val="0"/>
          <w:bCs w:val="0"/>
          <w:sz w:val="32"/>
          <w:szCs w:val="32"/>
        </w:rPr>
      </w:pPr>
      <w:bookmarkStart w:id="58" w:name="_Toc15396627"/>
      <w:r>
        <w:rPr>
          <w:rStyle w:val="28"/>
          <w:rFonts w:hint="eastAsia" w:ascii="仿宋" w:hAnsi="仿宋" w:eastAsia="仿宋"/>
          <w:b w:val="0"/>
          <w:bCs w:val="0"/>
          <w:sz w:val="32"/>
          <w:szCs w:val="32"/>
        </w:rPr>
        <w:t>九、</w:t>
      </w:r>
      <w:r>
        <w:rPr>
          <w:rFonts w:hint="eastAsia" w:ascii="仿宋" w:hAnsi="仿宋" w:eastAsia="仿宋"/>
          <w:b w:val="0"/>
          <w:bCs w:val="0"/>
          <w:sz w:val="32"/>
          <w:szCs w:val="32"/>
        </w:rPr>
        <w:t>一</w:t>
      </w:r>
      <w:r>
        <w:rPr>
          <w:rStyle w:val="28"/>
          <w:rFonts w:hint="eastAsia" w:ascii="仿宋" w:hAnsi="仿宋" w:eastAsia="仿宋"/>
          <w:b w:val="0"/>
          <w:bCs w:val="0"/>
          <w:sz w:val="32"/>
          <w:szCs w:val="32"/>
        </w:rPr>
        <w:t>般公共预算财政拨款项目支出决算表</w:t>
      </w:r>
      <w:bookmarkEnd w:id="58"/>
    </w:p>
    <w:p>
      <w:pPr>
        <w:pStyle w:val="3"/>
        <w:keepNext w:val="0"/>
        <w:keepLines w:val="0"/>
        <w:pageBreakBefore w:val="0"/>
        <w:widowControl w:val="0"/>
        <w:kinsoku/>
        <w:wordWrap/>
        <w:overflowPunct/>
        <w:topLinePunct w:val="0"/>
        <w:autoSpaceDE/>
        <w:autoSpaceDN/>
        <w:bidi w:val="0"/>
        <w:adjustRightInd/>
        <w:snapToGrid/>
        <w:spacing w:before="0" w:after="0" w:line="530" w:lineRule="exact"/>
        <w:ind w:firstLine="640" w:firstLineChars="200"/>
        <w:textAlignment w:val="auto"/>
        <w:rPr>
          <w:rFonts w:ascii="仿宋" w:hAnsi="仿宋" w:eastAsia="仿宋"/>
          <w:b w:val="0"/>
          <w:bCs w:val="0"/>
          <w:sz w:val="32"/>
          <w:szCs w:val="32"/>
        </w:rPr>
      </w:pPr>
      <w:bookmarkStart w:id="59" w:name="_Toc15396628"/>
      <w:r>
        <w:rPr>
          <w:rStyle w:val="28"/>
          <w:rFonts w:hint="eastAsia" w:ascii="仿宋" w:hAnsi="仿宋" w:eastAsia="仿宋"/>
          <w:b w:val="0"/>
          <w:bCs w:val="0"/>
          <w:sz w:val="32"/>
          <w:szCs w:val="32"/>
        </w:rPr>
        <w:t>十、</w:t>
      </w:r>
      <w:bookmarkEnd w:id="59"/>
      <w:r>
        <w:rPr>
          <w:rFonts w:hint="eastAsia" w:ascii="仿宋" w:hAnsi="仿宋" w:eastAsia="仿宋"/>
          <w:b w:val="0"/>
          <w:bCs w:val="0"/>
          <w:sz w:val="32"/>
          <w:szCs w:val="32"/>
        </w:rPr>
        <w:t>政</w:t>
      </w:r>
      <w:r>
        <w:rPr>
          <w:rStyle w:val="28"/>
          <w:rFonts w:hint="eastAsia" w:ascii="仿宋" w:hAnsi="仿宋" w:eastAsia="仿宋"/>
          <w:b w:val="0"/>
          <w:bCs w:val="0"/>
          <w:sz w:val="32"/>
          <w:szCs w:val="32"/>
        </w:rPr>
        <w:t>府性基金预算财政拨款收入支出决算表</w:t>
      </w:r>
    </w:p>
    <w:p>
      <w:pPr>
        <w:pStyle w:val="3"/>
        <w:keepNext w:val="0"/>
        <w:keepLines w:val="0"/>
        <w:pageBreakBefore w:val="0"/>
        <w:widowControl w:val="0"/>
        <w:kinsoku/>
        <w:wordWrap/>
        <w:overflowPunct/>
        <w:topLinePunct w:val="0"/>
        <w:autoSpaceDE/>
        <w:autoSpaceDN/>
        <w:bidi w:val="0"/>
        <w:adjustRightInd/>
        <w:snapToGrid/>
        <w:spacing w:before="0" w:after="0" w:line="530" w:lineRule="exact"/>
        <w:ind w:firstLine="640" w:firstLineChars="200"/>
        <w:textAlignment w:val="auto"/>
        <w:rPr>
          <w:rFonts w:ascii="仿宋" w:hAnsi="仿宋" w:eastAsia="仿宋"/>
          <w:b w:val="0"/>
          <w:bCs w:val="0"/>
          <w:sz w:val="32"/>
          <w:szCs w:val="32"/>
        </w:rPr>
      </w:pPr>
      <w:bookmarkStart w:id="60" w:name="_Toc15396629"/>
      <w:r>
        <w:rPr>
          <w:rStyle w:val="28"/>
          <w:rFonts w:hint="eastAsia" w:ascii="仿宋" w:hAnsi="仿宋" w:eastAsia="仿宋"/>
          <w:b w:val="0"/>
          <w:bCs w:val="0"/>
          <w:sz w:val="32"/>
          <w:szCs w:val="32"/>
        </w:rPr>
        <w:t>十一、</w:t>
      </w:r>
      <w:bookmarkEnd w:id="60"/>
      <w:r>
        <w:rPr>
          <w:rFonts w:hint="eastAsia" w:ascii="仿宋" w:hAnsi="仿宋" w:eastAsia="仿宋"/>
          <w:b w:val="0"/>
          <w:bCs w:val="0"/>
          <w:sz w:val="32"/>
          <w:szCs w:val="32"/>
        </w:rPr>
        <w:t>国</w:t>
      </w:r>
      <w:r>
        <w:rPr>
          <w:rStyle w:val="28"/>
          <w:rFonts w:hint="eastAsia" w:ascii="仿宋" w:hAnsi="仿宋" w:eastAsia="仿宋"/>
          <w:b w:val="0"/>
          <w:bCs w:val="0"/>
          <w:sz w:val="32"/>
          <w:szCs w:val="32"/>
        </w:rPr>
        <w:t>有资本经营预算财政拨款收入支出决算表</w:t>
      </w:r>
    </w:p>
    <w:p>
      <w:pPr>
        <w:pStyle w:val="3"/>
        <w:keepNext w:val="0"/>
        <w:keepLines w:val="0"/>
        <w:pageBreakBefore w:val="0"/>
        <w:widowControl w:val="0"/>
        <w:kinsoku/>
        <w:wordWrap/>
        <w:overflowPunct/>
        <w:topLinePunct w:val="0"/>
        <w:autoSpaceDE/>
        <w:autoSpaceDN/>
        <w:bidi w:val="0"/>
        <w:adjustRightInd/>
        <w:snapToGrid/>
        <w:spacing w:before="0" w:after="0" w:line="530" w:lineRule="exact"/>
        <w:ind w:firstLine="640" w:firstLineChars="200"/>
        <w:textAlignment w:val="auto"/>
        <w:rPr>
          <w:rFonts w:ascii="仿宋" w:hAnsi="仿宋" w:eastAsia="仿宋"/>
          <w:b w:val="0"/>
          <w:bCs w:val="0"/>
          <w:sz w:val="32"/>
          <w:szCs w:val="32"/>
        </w:rPr>
      </w:pPr>
      <w:bookmarkStart w:id="61" w:name="_Toc15396630"/>
      <w:r>
        <w:rPr>
          <w:rStyle w:val="28"/>
          <w:rFonts w:hint="eastAsia" w:ascii="仿宋" w:hAnsi="仿宋" w:eastAsia="仿宋"/>
          <w:b w:val="0"/>
          <w:bCs w:val="0"/>
          <w:sz w:val="32"/>
          <w:szCs w:val="32"/>
        </w:rPr>
        <w:t>十二、</w:t>
      </w:r>
      <w:bookmarkEnd w:id="61"/>
      <w:r>
        <w:rPr>
          <w:rStyle w:val="28"/>
          <w:rFonts w:hint="eastAsia" w:ascii="仿宋" w:hAnsi="仿宋" w:eastAsia="仿宋"/>
          <w:b w:val="0"/>
          <w:bCs w:val="0"/>
          <w:sz w:val="32"/>
          <w:szCs w:val="32"/>
        </w:rPr>
        <w:t>国有资本经营预算财政拨款支出决算表</w:t>
      </w:r>
    </w:p>
    <w:p>
      <w:pPr>
        <w:pStyle w:val="3"/>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eastAsia="仿宋"/>
          <w:b w:val="0"/>
          <w:bCs w:val="0"/>
          <w:sz w:val="32"/>
          <w:szCs w:val="32"/>
        </w:rPr>
      </w:pPr>
      <w:bookmarkStart w:id="62" w:name="_Toc15396631"/>
      <w:r>
        <w:rPr>
          <w:rStyle w:val="28"/>
          <w:rFonts w:hint="eastAsia" w:ascii="仿宋" w:hAnsi="仿宋" w:eastAsia="仿宋"/>
          <w:b w:val="0"/>
          <w:bCs w:val="0"/>
          <w:sz w:val="32"/>
          <w:szCs w:val="32"/>
        </w:rPr>
        <w:t>十三、</w:t>
      </w:r>
      <w:bookmarkEnd w:id="62"/>
      <w:r>
        <w:rPr>
          <w:rStyle w:val="28"/>
          <w:rFonts w:hint="eastAsia" w:ascii="仿宋" w:hAnsi="仿宋" w:eastAsia="仿宋"/>
          <w:b w:val="0"/>
          <w:bCs w:val="0"/>
          <w:sz w:val="32"/>
          <w:szCs w:val="32"/>
        </w:rPr>
        <w:t>财政拨款“三公”经费支出决算表</w:t>
      </w:r>
    </w:p>
    <w:sectPr>
      <w:headerReference r:id="rId3" w:type="default"/>
      <w:footerReference r:id="rId4" w:type="default"/>
      <w:pgSz w:w="11906" w:h="16838"/>
      <w:pgMar w:top="2098" w:right="1474" w:bottom="1984" w:left="1587"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t">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Tahoma">
    <w:panose1 w:val="020B0604030504040204"/>
    <w:charset w:val="00"/>
    <w:family w:val="auto"/>
    <w:pitch w:val="default"/>
    <w:sig w:usb0="E1002EFF" w:usb1="C000605B" w:usb2="00000029" w:usb3="00000000" w:csb0="200101FF" w:csb1="20280000"/>
  </w:font>
  <w:font w:name="Ti">
    <w:altName w:val="Rom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9"/>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4C7324C"/>
    <w:rsid w:val="081B5E94"/>
    <w:rsid w:val="0A2032A3"/>
    <w:rsid w:val="0B8A37D8"/>
    <w:rsid w:val="0F5FFB2F"/>
    <w:rsid w:val="0FFFCF60"/>
    <w:rsid w:val="10C055FF"/>
    <w:rsid w:val="118107EC"/>
    <w:rsid w:val="11DD6519"/>
    <w:rsid w:val="16BB723D"/>
    <w:rsid w:val="18015F3F"/>
    <w:rsid w:val="1BE8440E"/>
    <w:rsid w:val="1D155CEE"/>
    <w:rsid w:val="1D8028A6"/>
    <w:rsid w:val="1FDBBF84"/>
    <w:rsid w:val="20F57F95"/>
    <w:rsid w:val="240371BF"/>
    <w:rsid w:val="25711CC6"/>
    <w:rsid w:val="25C741E6"/>
    <w:rsid w:val="26EE177B"/>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8BF60AB"/>
    <w:rsid w:val="493C27E9"/>
    <w:rsid w:val="496F39ED"/>
    <w:rsid w:val="49FF41D3"/>
    <w:rsid w:val="4BE068DB"/>
    <w:rsid w:val="4BF6002B"/>
    <w:rsid w:val="4BFFC6BE"/>
    <w:rsid w:val="4ECE2238"/>
    <w:rsid w:val="51DB4B86"/>
    <w:rsid w:val="51F64DB0"/>
    <w:rsid w:val="55333C3E"/>
    <w:rsid w:val="5F67802D"/>
    <w:rsid w:val="5F7DC4F2"/>
    <w:rsid w:val="5FB36814"/>
    <w:rsid w:val="5FBB8E56"/>
    <w:rsid w:val="5FFB5535"/>
    <w:rsid w:val="64CA39A1"/>
    <w:rsid w:val="680B74E0"/>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2"/>
    <w:qFormat/>
    <w:uiPriority w:val="9"/>
    <w:rPr>
      <w:rFonts w:ascii="Times New Roman" w:hAnsi="Times New Roman"/>
      <w:b/>
      <w:bCs/>
      <w:kern w:val="44"/>
      <w:sz w:val="44"/>
      <w:szCs w:val="44"/>
    </w:rPr>
  </w:style>
  <w:style w:type="character" w:customStyle="1" w:styleId="28">
    <w:name w:val="标题 2 字符"/>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14</Pages>
  <Words>5310</Words>
  <Characters>5804</Characters>
  <Lines>54</Lines>
  <Paragraphs>15</Paragraphs>
  <TotalTime>37</TotalTime>
  <ScaleCrop>false</ScaleCrop>
  <LinksUpToDate>false</LinksUpToDate>
  <CharactersWithSpaces>5825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Administrator</cp:lastModifiedBy>
  <cp:lastPrinted>2024-12-18T02:44:00Z</cp:lastPrinted>
  <dcterms:modified xsi:type="dcterms:W3CDTF">2024-12-20T03:29:41Z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378A46241C20452592793216BAC6264A_12</vt:lpwstr>
  </property>
</Properties>
</file>